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B35AA" w:rsidRDefault="008551F2" w:rsidP="009B35AA">
      <w:pPr>
        <w:tabs>
          <w:tab w:val="num" w:pos="1440"/>
        </w:tabs>
        <w:spacing w:after="0" w:line="240" w:lineRule="auto"/>
        <w:ind w:left="142" w:right="707"/>
        <w:jc w:val="center"/>
        <w:rPr>
          <w:rFonts w:ascii="Times New Roman" w:hAnsi="Times New Roman" w:cs="Times New Roman"/>
          <w:color w:val="000000"/>
          <w:sz w:val="24"/>
          <w:szCs w:val="24"/>
        </w:rPr>
      </w:pPr>
      <w:bookmarkStart w:id="0" w:name="_GoBack"/>
      <w:r w:rsidRPr="009334DD">
        <w:rPr>
          <w:rFonts w:ascii="Times New Roman" w:hAnsi="Times New Roman"/>
          <w:sz w:val="24"/>
          <w:szCs w:val="24"/>
        </w:rPr>
        <w:t>Рабочая программа разработана на основе:</w:t>
      </w:r>
      <w:r w:rsidR="009B35AA" w:rsidRPr="009B35AA">
        <w:rPr>
          <w:rFonts w:ascii="Times New Roman" w:hAnsi="Times New Roman" w:cs="Times New Roman"/>
          <w:color w:val="000000"/>
          <w:sz w:val="24"/>
          <w:szCs w:val="24"/>
        </w:rPr>
        <w:t xml:space="preserve"> </w:t>
      </w:r>
      <w:r w:rsidR="009B35AA" w:rsidRPr="00807B6E">
        <w:rPr>
          <w:rFonts w:ascii="Times New Roman" w:hAnsi="Times New Roman" w:cs="Times New Roman"/>
          <w:color w:val="000000"/>
          <w:sz w:val="24"/>
          <w:szCs w:val="24"/>
        </w:rPr>
        <w:t xml:space="preserve">Государственное бюджетное образовательное учреждение </w:t>
      </w:r>
    </w:p>
    <w:p w:rsidR="009B35AA" w:rsidRPr="00807B6E" w:rsidRDefault="009B35AA" w:rsidP="009B35AA">
      <w:pPr>
        <w:tabs>
          <w:tab w:val="num" w:pos="1440"/>
        </w:tabs>
        <w:spacing w:after="0" w:line="240" w:lineRule="auto"/>
        <w:ind w:left="142" w:right="707"/>
        <w:jc w:val="center"/>
        <w:rPr>
          <w:rFonts w:ascii="Times New Roman" w:hAnsi="Times New Roman" w:cs="Times New Roman"/>
          <w:color w:val="000000"/>
          <w:sz w:val="24"/>
          <w:szCs w:val="24"/>
        </w:rPr>
      </w:pPr>
      <w:r w:rsidRPr="00807B6E">
        <w:rPr>
          <w:rFonts w:ascii="Times New Roman" w:hAnsi="Times New Roman" w:cs="Times New Roman"/>
          <w:color w:val="000000"/>
          <w:sz w:val="24"/>
          <w:szCs w:val="24"/>
        </w:rPr>
        <w:t>«</w:t>
      </w:r>
      <w:proofErr w:type="spellStart"/>
      <w:r w:rsidRPr="00807B6E">
        <w:rPr>
          <w:rFonts w:ascii="Times New Roman" w:hAnsi="Times New Roman" w:cs="Times New Roman"/>
          <w:color w:val="000000"/>
          <w:sz w:val="24"/>
          <w:szCs w:val="24"/>
        </w:rPr>
        <w:t>Альметьевская</w:t>
      </w:r>
      <w:proofErr w:type="spellEnd"/>
      <w:r w:rsidRPr="00807B6E">
        <w:rPr>
          <w:rFonts w:ascii="Times New Roman" w:hAnsi="Times New Roman" w:cs="Times New Roman"/>
          <w:color w:val="000000"/>
          <w:sz w:val="24"/>
          <w:szCs w:val="24"/>
        </w:rPr>
        <w:t xml:space="preserve"> школа-интернат </w:t>
      </w:r>
      <w:r>
        <w:rPr>
          <w:rFonts w:ascii="Times New Roman" w:hAnsi="Times New Roman" w:cs="Times New Roman"/>
          <w:color w:val="000000"/>
          <w:sz w:val="24"/>
          <w:szCs w:val="24"/>
        </w:rPr>
        <w:t xml:space="preserve">для детей </w:t>
      </w:r>
      <w:r w:rsidRPr="00807B6E">
        <w:rPr>
          <w:rFonts w:ascii="Times New Roman" w:hAnsi="Times New Roman" w:cs="Times New Roman"/>
          <w:color w:val="000000"/>
          <w:sz w:val="24"/>
          <w:szCs w:val="24"/>
        </w:rPr>
        <w:t>с огран</w:t>
      </w:r>
      <w:r>
        <w:rPr>
          <w:rFonts w:ascii="Times New Roman" w:hAnsi="Times New Roman" w:cs="Times New Roman"/>
          <w:color w:val="000000"/>
          <w:sz w:val="24"/>
          <w:szCs w:val="24"/>
        </w:rPr>
        <w:t>иченными возможностями здоровья</w:t>
      </w:r>
      <w:r w:rsidRPr="00807B6E">
        <w:rPr>
          <w:rFonts w:ascii="Times New Roman" w:hAnsi="Times New Roman" w:cs="Times New Roman"/>
          <w:color w:val="000000"/>
          <w:sz w:val="24"/>
          <w:szCs w:val="24"/>
        </w:rPr>
        <w:t>»</w:t>
      </w:r>
    </w:p>
    <w:p w:rsidR="009B35AA" w:rsidRPr="00807B6E" w:rsidRDefault="009B35AA" w:rsidP="009B35AA">
      <w:pPr>
        <w:spacing w:after="0" w:line="240" w:lineRule="auto"/>
        <w:jc w:val="center"/>
        <w:rPr>
          <w:rFonts w:ascii="Times New Roman" w:hAnsi="Times New Roman" w:cs="Times New Roman"/>
          <w:sz w:val="24"/>
          <w:szCs w:val="24"/>
        </w:rPr>
      </w:pPr>
    </w:p>
    <w:p w:rsidR="009B35AA" w:rsidRPr="00807B6E" w:rsidRDefault="009B35AA" w:rsidP="009B35AA">
      <w:pPr>
        <w:spacing w:after="0" w:line="240" w:lineRule="auto"/>
        <w:ind w:left="11328"/>
        <w:rPr>
          <w:rFonts w:ascii="Times New Roman" w:hAnsi="Times New Roman" w:cs="Times New Roman"/>
          <w:sz w:val="24"/>
          <w:szCs w:val="24"/>
        </w:rPr>
      </w:pPr>
    </w:p>
    <w:p w:rsidR="009B35AA" w:rsidRPr="00807B6E" w:rsidRDefault="009B35AA" w:rsidP="009B35AA">
      <w:pPr>
        <w:spacing w:after="0" w:line="240" w:lineRule="auto"/>
        <w:ind w:left="10620"/>
        <w:jc w:val="right"/>
        <w:rPr>
          <w:rFonts w:ascii="Times New Roman" w:hAnsi="Times New Roman" w:cs="Times New Roman"/>
          <w:sz w:val="24"/>
          <w:szCs w:val="24"/>
        </w:rPr>
      </w:pPr>
      <w:r w:rsidRPr="00807B6E">
        <w:rPr>
          <w:rFonts w:ascii="Times New Roman" w:hAnsi="Times New Roman" w:cs="Times New Roman"/>
          <w:sz w:val="24"/>
          <w:szCs w:val="24"/>
        </w:rPr>
        <w:t xml:space="preserve">Утверждено </w:t>
      </w:r>
    </w:p>
    <w:p w:rsidR="009B35AA" w:rsidRPr="00807B6E" w:rsidRDefault="009B35AA" w:rsidP="009B35AA">
      <w:pPr>
        <w:spacing w:after="0" w:line="240" w:lineRule="auto"/>
        <w:ind w:left="10620"/>
        <w:jc w:val="right"/>
        <w:rPr>
          <w:rFonts w:ascii="Times New Roman" w:hAnsi="Times New Roman" w:cs="Times New Roman"/>
          <w:sz w:val="24"/>
          <w:szCs w:val="24"/>
        </w:rPr>
      </w:pPr>
      <w:proofErr w:type="gramStart"/>
      <w:r>
        <w:rPr>
          <w:rFonts w:ascii="Times New Roman" w:hAnsi="Times New Roman" w:cs="Times New Roman"/>
          <w:sz w:val="24"/>
          <w:szCs w:val="24"/>
        </w:rPr>
        <w:t xml:space="preserve">протоколом </w:t>
      </w:r>
      <w:r w:rsidRPr="00807B6E">
        <w:rPr>
          <w:rFonts w:ascii="Times New Roman" w:hAnsi="Times New Roman" w:cs="Times New Roman"/>
          <w:sz w:val="24"/>
          <w:szCs w:val="24"/>
        </w:rPr>
        <w:t xml:space="preserve"> педагогического</w:t>
      </w:r>
      <w:proofErr w:type="gramEnd"/>
      <w:r w:rsidRPr="00807B6E">
        <w:rPr>
          <w:rFonts w:ascii="Times New Roman" w:hAnsi="Times New Roman" w:cs="Times New Roman"/>
          <w:sz w:val="24"/>
          <w:szCs w:val="24"/>
        </w:rPr>
        <w:t xml:space="preserve"> совета</w:t>
      </w:r>
    </w:p>
    <w:p w:rsidR="009B35AA" w:rsidRPr="00807B6E" w:rsidRDefault="009B35AA" w:rsidP="009B35AA">
      <w:pPr>
        <w:tabs>
          <w:tab w:val="left" w:pos="11370"/>
          <w:tab w:val="left" w:pos="11550"/>
          <w:tab w:val="right" w:pos="15398"/>
        </w:tabs>
        <w:spacing w:after="0" w:line="240" w:lineRule="auto"/>
        <w:ind w:left="10620"/>
        <w:jc w:val="right"/>
        <w:rPr>
          <w:rFonts w:ascii="Times New Roman" w:hAnsi="Times New Roman" w:cs="Times New Roman"/>
          <w:sz w:val="24"/>
          <w:szCs w:val="24"/>
        </w:rPr>
      </w:pPr>
      <w:r>
        <w:rPr>
          <w:rFonts w:ascii="Times New Roman" w:hAnsi="Times New Roman" w:cs="Times New Roman"/>
          <w:sz w:val="24"/>
          <w:szCs w:val="24"/>
        </w:rPr>
        <w:t>от «</w:t>
      </w:r>
      <w:proofErr w:type="gramStart"/>
      <w:r>
        <w:rPr>
          <w:rFonts w:ascii="Times New Roman" w:hAnsi="Times New Roman" w:cs="Times New Roman"/>
          <w:sz w:val="24"/>
          <w:szCs w:val="24"/>
          <w:u w:val="single"/>
        </w:rPr>
        <w:t>29</w:t>
      </w:r>
      <w:r>
        <w:rPr>
          <w:rFonts w:ascii="Times New Roman" w:hAnsi="Times New Roman" w:cs="Times New Roman"/>
          <w:sz w:val="24"/>
          <w:szCs w:val="24"/>
        </w:rPr>
        <w:t xml:space="preserve">»  </w:t>
      </w:r>
      <w:r>
        <w:rPr>
          <w:rFonts w:ascii="Times New Roman" w:hAnsi="Times New Roman" w:cs="Times New Roman"/>
          <w:sz w:val="24"/>
          <w:szCs w:val="24"/>
          <w:u w:val="single"/>
        </w:rPr>
        <w:t>августа</w:t>
      </w:r>
      <w:proofErr w:type="gramEnd"/>
      <w:r>
        <w:rPr>
          <w:rFonts w:ascii="Times New Roman" w:hAnsi="Times New Roman" w:cs="Times New Roman"/>
          <w:sz w:val="24"/>
          <w:szCs w:val="24"/>
          <w:u w:val="single"/>
        </w:rPr>
        <w:t xml:space="preserve">  </w:t>
      </w:r>
      <w:r>
        <w:rPr>
          <w:rFonts w:ascii="Times New Roman" w:hAnsi="Times New Roman" w:cs="Times New Roman"/>
          <w:sz w:val="24"/>
          <w:szCs w:val="24"/>
        </w:rPr>
        <w:t>2022</w:t>
      </w:r>
      <w:r w:rsidRPr="00807B6E">
        <w:rPr>
          <w:rFonts w:ascii="Times New Roman" w:hAnsi="Times New Roman" w:cs="Times New Roman"/>
          <w:sz w:val="24"/>
          <w:szCs w:val="24"/>
        </w:rPr>
        <w:t>г.</w:t>
      </w:r>
    </w:p>
    <w:p w:rsidR="009B35AA" w:rsidRPr="00807B6E" w:rsidRDefault="009B35AA" w:rsidP="009B35AA">
      <w:pPr>
        <w:tabs>
          <w:tab w:val="left" w:pos="11445"/>
          <w:tab w:val="left" w:pos="11655"/>
          <w:tab w:val="right" w:pos="15398"/>
        </w:tabs>
        <w:spacing w:after="0" w:line="240" w:lineRule="auto"/>
        <w:ind w:left="10620"/>
        <w:jc w:val="right"/>
        <w:rPr>
          <w:rFonts w:ascii="Times New Roman" w:hAnsi="Times New Roman" w:cs="Times New Roman"/>
          <w:sz w:val="24"/>
          <w:szCs w:val="24"/>
        </w:rPr>
      </w:pPr>
      <w:r>
        <w:rPr>
          <w:rFonts w:ascii="Times New Roman" w:hAnsi="Times New Roman" w:cs="Times New Roman"/>
          <w:sz w:val="24"/>
          <w:szCs w:val="24"/>
        </w:rPr>
        <w:t>п</w:t>
      </w:r>
      <w:r w:rsidRPr="00807B6E">
        <w:rPr>
          <w:rFonts w:ascii="Times New Roman" w:hAnsi="Times New Roman" w:cs="Times New Roman"/>
          <w:sz w:val="24"/>
          <w:szCs w:val="24"/>
        </w:rPr>
        <w:t>риказ №</w:t>
      </w:r>
      <w:r>
        <w:rPr>
          <w:rFonts w:ascii="Times New Roman" w:hAnsi="Times New Roman" w:cs="Times New Roman"/>
          <w:sz w:val="24"/>
          <w:szCs w:val="24"/>
          <w:u w:val="single"/>
        </w:rPr>
        <w:t>98-о</w:t>
      </w:r>
      <w:r w:rsidRPr="00807B6E">
        <w:rPr>
          <w:rFonts w:ascii="Times New Roman" w:hAnsi="Times New Roman" w:cs="Times New Roman"/>
          <w:sz w:val="24"/>
          <w:szCs w:val="24"/>
        </w:rPr>
        <w:t xml:space="preserve"> от «</w:t>
      </w:r>
      <w:proofErr w:type="gramStart"/>
      <w:r>
        <w:rPr>
          <w:rFonts w:ascii="Times New Roman" w:hAnsi="Times New Roman" w:cs="Times New Roman"/>
          <w:sz w:val="24"/>
          <w:szCs w:val="24"/>
          <w:u w:val="single"/>
        </w:rPr>
        <w:t>31</w:t>
      </w:r>
      <w:r w:rsidRPr="00807B6E">
        <w:rPr>
          <w:rFonts w:ascii="Times New Roman" w:hAnsi="Times New Roman" w:cs="Times New Roman"/>
          <w:sz w:val="24"/>
          <w:szCs w:val="24"/>
        </w:rPr>
        <w:t>»</w:t>
      </w:r>
      <w:r>
        <w:rPr>
          <w:rFonts w:ascii="Times New Roman" w:hAnsi="Times New Roman" w:cs="Times New Roman"/>
          <w:sz w:val="24"/>
          <w:szCs w:val="24"/>
          <w:u w:val="single"/>
        </w:rPr>
        <w:t>августа</w:t>
      </w:r>
      <w:proofErr w:type="gramEnd"/>
      <w:r>
        <w:rPr>
          <w:rFonts w:ascii="Times New Roman" w:hAnsi="Times New Roman" w:cs="Times New Roman"/>
          <w:sz w:val="24"/>
          <w:szCs w:val="24"/>
          <w:u w:val="single"/>
        </w:rPr>
        <w:t xml:space="preserve">  </w:t>
      </w:r>
      <w:r>
        <w:rPr>
          <w:rFonts w:ascii="Times New Roman" w:hAnsi="Times New Roman" w:cs="Times New Roman"/>
          <w:sz w:val="24"/>
          <w:szCs w:val="24"/>
        </w:rPr>
        <w:t>2022г.</w:t>
      </w:r>
    </w:p>
    <w:p w:rsidR="009B35AA" w:rsidRPr="00807B6E" w:rsidRDefault="009B35AA" w:rsidP="009B35AA">
      <w:pPr>
        <w:tabs>
          <w:tab w:val="left" w:pos="11445"/>
          <w:tab w:val="left" w:pos="11715"/>
          <w:tab w:val="right" w:pos="15398"/>
        </w:tabs>
        <w:spacing w:after="0" w:line="240" w:lineRule="auto"/>
        <w:ind w:left="10620"/>
        <w:jc w:val="right"/>
        <w:rPr>
          <w:rFonts w:ascii="Times New Roman" w:hAnsi="Times New Roman" w:cs="Times New Roman"/>
          <w:sz w:val="24"/>
          <w:szCs w:val="24"/>
        </w:rPr>
      </w:pPr>
      <w:r w:rsidRPr="00807B6E">
        <w:rPr>
          <w:rFonts w:ascii="Times New Roman" w:hAnsi="Times New Roman" w:cs="Times New Roman"/>
          <w:sz w:val="24"/>
          <w:szCs w:val="24"/>
        </w:rPr>
        <w:t>Директор школы-интерната</w:t>
      </w:r>
    </w:p>
    <w:p w:rsidR="009B35AA" w:rsidRPr="00807B6E" w:rsidRDefault="009B35AA" w:rsidP="009B35AA">
      <w:pPr>
        <w:tabs>
          <w:tab w:val="left" w:pos="11745"/>
          <w:tab w:val="right" w:pos="15398"/>
        </w:tabs>
        <w:spacing w:after="0" w:line="240" w:lineRule="auto"/>
        <w:ind w:left="10620"/>
        <w:jc w:val="right"/>
        <w:rPr>
          <w:rFonts w:ascii="Times New Roman" w:hAnsi="Times New Roman" w:cs="Times New Roman"/>
          <w:sz w:val="24"/>
          <w:szCs w:val="24"/>
        </w:rPr>
      </w:pPr>
      <w:r>
        <w:rPr>
          <w:rFonts w:ascii="Times New Roman" w:hAnsi="Times New Roman" w:cs="Times New Roman"/>
          <w:sz w:val="24"/>
          <w:szCs w:val="24"/>
        </w:rPr>
        <w:t>____________ Мартынова Л.Р.</w:t>
      </w:r>
    </w:p>
    <w:p w:rsidR="009B35AA" w:rsidRDefault="009B35AA" w:rsidP="009B35AA">
      <w:pPr>
        <w:spacing w:after="0" w:line="240" w:lineRule="auto"/>
        <w:jc w:val="right"/>
        <w:rPr>
          <w:rFonts w:ascii="Times New Roman" w:hAnsi="Times New Roman" w:cs="Times New Roman"/>
          <w:sz w:val="24"/>
          <w:szCs w:val="24"/>
        </w:rPr>
      </w:pPr>
    </w:p>
    <w:p w:rsidR="009B35AA" w:rsidRPr="00807B6E" w:rsidRDefault="009B35AA" w:rsidP="009B35AA">
      <w:pPr>
        <w:spacing w:after="0" w:line="240" w:lineRule="auto"/>
        <w:jc w:val="right"/>
        <w:rPr>
          <w:rFonts w:ascii="Times New Roman" w:hAnsi="Times New Roman" w:cs="Times New Roman"/>
          <w:sz w:val="24"/>
          <w:szCs w:val="24"/>
        </w:rPr>
      </w:pPr>
    </w:p>
    <w:p w:rsidR="009B35AA" w:rsidRPr="00807B6E" w:rsidRDefault="009B35AA" w:rsidP="009B35AA">
      <w:pPr>
        <w:spacing w:after="0" w:line="240" w:lineRule="auto"/>
        <w:jc w:val="right"/>
        <w:rPr>
          <w:rFonts w:ascii="Times New Roman" w:hAnsi="Times New Roman" w:cs="Times New Roman"/>
          <w:sz w:val="24"/>
          <w:szCs w:val="24"/>
        </w:rPr>
      </w:pPr>
    </w:p>
    <w:p w:rsidR="009B35AA" w:rsidRPr="00807B6E" w:rsidRDefault="009B35AA" w:rsidP="009B35AA">
      <w:pPr>
        <w:spacing w:after="0" w:line="240" w:lineRule="auto"/>
        <w:jc w:val="center"/>
        <w:rPr>
          <w:rFonts w:ascii="Times New Roman" w:hAnsi="Times New Roman" w:cs="Times New Roman"/>
          <w:b/>
          <w:sz w:val="24"/>
          <w:szCs w:val="24"/>
        </w:rPr>
      </w:pPr>
      <w:r w:rsidRPr="00807B6E">
        <w:rPr>
          <w:rFonts w:ascii="Times New Roman" w:hAnsi="Times New Roman" w:cs="Times New Roman"/>
          <w:b/>
          <w:sz w:val="24"/>
          <w:szCs w:val="24"/>
        </w:rPr>
        <w:t>Рабочая программа</w:t>
      </w:r>
    </w:p>
    <w:p w:rsidR="009B35AA" w:rsidRDefault="009B35AA" w:rsidP="009B35AA">
      <w:pPr>
        <w:spacing w:after="0" w:line="240" w:lineRule="auto"/>
        <w:jc w:val="center"/>
        <w:rPr>
          <w:rFonts w:ascii="Times New Roman" w:hAnsi="Times New Roman" w:cs="Times New Roman"/>
          <w:b/>
          <w:sz w:val="24"/>
          <w:szCs w:val="24"/>
          <w:u w:val="single"/>
        </w:rPr>
      </w:pPr>
      <w:r w:rsidRPr="00807B6E">
        <w:rPr>
          <w:rFonts w:ascii="Times New Roman" w:hAnsi="Times New Roman" w:cs="Times New Roman"/>
          <w:b/>
          <w:sz w:val="24"/>
          <w:szCs w:val="24"/>
        </w:rPr>
        <w:t xml:space="preserve">по предмету </w:t>
      </w:r>
      <w:r>
        <w:rPr>
          <w:rFonts w:ascii="Times New Roman" w:hAnsi="Times New Roman" w:cs="Times New Roman"/>
          <w:b/>
          <w:sz w:val="24"/>
          <w:szCs w:val="24"/>
          <w:u w:val="single"/>
        </w:rPr>
        <w:t>Родной (татарский) язык</w:t>
      </w:r>
    </w:p>
    <w:p w:rsidR="009B35AA" w:rsidRDefault="009B35AA" w:rsidP="009B35AA">
      <w:pPr>
        <w:spacing w:after="0" w:line="240" w:lineRule="auto"/>
        <w:jc w:val="center"/>
        <w:rPr>
          <w:rFonts w:ascii="Times New Roman" w:hAnsi="Times New Roman" w:cs="Times New Roman"/>
          <w:b/>
          <w:sz w:val="24"/>
          <w:szCs w:val="24"/>
          <w:u w:val="single"/>
        </w:rPr>
      </w:pPr>
      <w:r>
        <w:rPr>
          <w:rFonts w:ascii="Times New Roman" w:hAnsi="Times New Roman" w:cs="Times New Roman"/>
          <w:b/>
          <w:sz w:val="24"/>
          <w:szCs w:val="24"/>
          <w:u w:val="single"/>
        </w:rPr>
        <w:t xml:space="preserve"> (надомное обучение)</w:t>
      </w:r>
    </w:p>
    <w:p w:rsidR="009B35AA" w:rsidRPr="00807B6E" w:rsidRDefault="009B35AA" w:rsidP="009B35AA">
      <w:pPr>
        <w:spacing w:after="0" w:line="240" w:lineRule="auto"/>
        <w:jc w:val="center"/>
        <w:rPr>
          <w:rFonts w:ascii="Times New Roman" w:hAnsi="Times New Roman" w:cs="Times New Roman"/>
          <w:b/>
          <w:sz w:val="24"/>
          <w:szCs w:val="24"/>
        </w:rPr>
      </w:pPr>
      <w:r w:rsidRPr="00807B6E">
        <w:rPr>
          <w:rFonts w:ascii="Times New Roman" w:hAnsi="Times New Roman" w:cs="Times New Roman"/>
          <w:b/>
          <w:sz w:val="24"/>
          <w:szCs w:val="24"/>
        </w:rPr>
        <w:t xml:space="preserve">для </w:t>
      </w:r>
      <w:r>
        <w:rPr>
          <w:rFonts w:ascii="Times New Roman" w:hAnsi="Times New Roman" w:cs="Times New Roman"/>
          <w:b/>
          <w:sz w:val="24"/>
          <w:szCs w:val="24"/>
          <w:u w:val="single"/>
        </w:rPr>
        <w:t>3 ГУО</w:t>
      </w:r>
      <w:r w:rsidRPr="00807B6E">
        <w:rPr>
          <w:rFonts w:ascii="Times New Roman" w:hAnsi="Times New Roman" w:cs="Times New Roman"/>
          <w:b/>
          <w:sz w:val="24"/>
          <w:szCs w:val="24"/>
        </w:rPr>
        <w:t xml:space="preserve"> класса </w:t>
      </w:r>
    </w:p>
    <w:p w:rsidR="009B35AA" w:rsidRPr="00807B6E" w:rsidRDefault="009B35AA" w:rsidP="009B35AA">
      <w:pPr>
        <w:spacing w:after="0" w:line="240" w:lineRule="auto"/>
        <w:jc w:val="center"/>
        <w:rPr>
          <w:rFonts w:ascii="Times New Roman" w:hAnsi="Times New Roman" w:cs="Times New Roman"/>
          <w:sz w:val="24"/>
          <w:szCs w:val="24"/>
        </w:rPr>
      </w:pPr>
      <w:r>
        <w:rPr>
          <w:rFonts w:ascii="Times New Roman" w:hAnsi="Times New Roman" w:cs="Times New Roman"/>
          <w:b/>
          <w:sz w:val="24"/>
          <w:szCs w:val="24"/>
          <w:u w:val="single"/>
        </w:rPr>
        <w:t>0,5</w:t>
      </w:r>
      <w:r>
        <w:rPr>
          <w:rFonts w:ascii="Times New Roman" w:hAnsi="Times New Roman" w:cs="Times New Roman"/>
          <w:sz w:val="24"/>
          <w:szCs w:val="24"/>
        </w:rPr>
        <w:t>часа</w:t>
      </w:r>
      <w:r w:rsidRPr="00807B6E">
        <w:rPr>
          <w:rFonts w:ascii="Times New Roman" w:hAnsi="Times New Roman" w:cs="Times New Roman"/>
          <w:sz w:val="24"/>
          <w:szCs w:val="24"/>
        </w:rPr>
        <w:t xml:space="preserve"> в неделю; </w:t>
      </w:r>
      <w:r>
        <w:rPr>
          <w:rFonts w:ascii="Times New Roman" w:hAnsi="Times New Roman" w:cs="Times New Roman"/>
          <w:b/>
          <w:sz w:val="24"/>
          <w:szCs w:val="24"/>
          <w:u w:val="single"/>
        </w:rPr>
        <w:t>17</w:t>
      </w:r>
      <w:r w:rsidRPr="00807B6E">
        <w:rPr>
          <w:rFonts w:ascii="Times New Roman" w:hAnsi="Times New Roman" w:cs="Times New Roman"/>
          <w:sz w:val="24"/>
          <w:szCs w:val="24"/>
        </w:rPr>
        <w:t>часов в год</w:t>
      </w:r>
    </w:p>
    <w:p w:rsidR="009B35AA" w:rsidRPr="00807B6E" w:rsidRDefault="009B35AA" w:rsidP="009B35AA">
      <w:pPr>
        <w:spacing w:after="0" w:line="240" w:lineRule="auto"/>
        <w:jc w:val="center"/>
        <w:rPr>
          <w:rFonts w:ascii="Times New Roman" w:hAnsi="Times New Roman" w:cs="Times New Roman"/>
          <w:b/>
          <w:sz w:val="24"/>
          <w:szCs w:val="24"/>
          <w:u w:val="single"/>
        </w:rPr>
      </w:pPr>
      <w:proofErr w:type="spellStart"/>
      <w:proofErr w:type="gramStart"/>
      <w:r w:rsidRPr="006F1F95">
        <w:rPr>
          <w:rFonts w:ascii="Times New Roman" w:hAnsi="Times New Roman" w:cs="Times New Roman"/>
          <w:b/>
          <w:sz w:val="24"/>
          <w:szCs w:val="24"/>
          <w:u w:val="single"/>
        </w:rPr>
        <w:t>Составитель:</w:t>
      </w:r>
      <w:r>
        <w:rPr>
          <w:rFonts w:ascii="Times New Roman" w:hAnsi="Times New Roman" w:cs="Times New Roman"/>
          <w:b/>
          <w:sz w:val="24"/>
          <w:szCs w:val="24"/>
          <w:u w:val="single"/>
        </w:rPr>
        <w:t>Шангараева</w:t>
      </w:r>
      <w:proofErr w:type="spellEnd"/>
      <w:proofErr w:type="gramEnd"/>
      <w:r>
        <w:rPr>
          <w:rFonts w:ascii="Times New Roman" w:hAnsi="Times New Roman" w:cs="Times New Roman"/>
          <w:b/>
          <w:sz w:val="24"/>
          <w:szCs w:val="24"/>
          <w:u w:val="single"/>
        </w:rPr>
        <w:t xml:space="preserve"> Л.И., учитель</w:t>
      </w:r>
    </w:p>
    <w:p w:rsidR="009B35AA" w:rsidRPr="00807B6E" w:rsidRDefault="009B35AA" w:rsidP="009B35AA">
      <w:pPr>
        <w:spacing w:after="0" w:line="240" w:lineRule="auto"/>
        <w:rPr>
          <w:rFonts w:ascii="Times New Roman" w:hAnsi="Times New Roman" w:cs="Times New Roman"/>
          <w:sz w:val="24"/>
          <w:szCs w:val="24"/>
        </w:rPr>
      </w:pPr>
    </w:p>
    <w:p w:rsidR="009B35AA" w:rsidRPr="00807B6E" w:rsidRDefault="009B35AA" w:rsidP="009B35AA">
      <w:pPr>
        <w:spacing w:after="0" w:line="240" w:lineRule="auto"/>
        <w:rPr>
          <w:rFonts w:ascii="Times New Roman" w:hAnsi="Times New Roman" w:cs="Times New Roman"/>
          <w:sz w:val="24"/>
          <w:szCs w:val="24"/>
          <w:u w:val="single"/>
        </w:rPr>
      </w:pPr>
    </w:p>
    <w:p w:rsidR="009B35AA" w:rsidRDefault="009B35AA" w:rsidP="009B35AA">
      <w:pPr>
        <w:spacing w:after="0" w:line="240" w:lineRule="auto"/>
        <w:rPr>
          <w:rFonts w:ascii="Times New Roman" w:hAnsi="Times New Roman" w:cs="Times New Roman"/>
          <w:sz w:val="24"/>
          <w:szCs w:val="24"/>
        </w:rPr>
      </w:pPr>
    </w:p>
    <w:p w:rsidR="009B35AA" w:rsidRDefault="009B35AA" w:rsidP="009B35AA">
      <w:pPr>
        <w:spacing w:after="0" w:line="240" w:lineRule="auto"/>
        <w:rPr>
          <w:rFonts w:ascii="Times New Roman" w:hAnsi="Times New Roman" w:cs="Times New Roman"/>
          <w:sz w:val="24"/>
          <w:szCs w:val="24"/>
        </w:rPr>
      </w:pPr>
    </w:p>
    <w:p w:rsidR="009B35AA" w:rsidRDefault="009B35AA" w:rsidP="009B35AA">
      <w:pPr>
        <w:spacing w:after="0" w:line="240" w:lineRule="auto"/>
        <w:rPr>
          <w:rFonts w:ascii="Times New Roman" w:hAnsi="Times New Roman" w:cs="Times New Roman"/>
          <w:sz w:val="24"/>
          <w:szCs w:val="24"/>
        </w:rPr>
      </w:pPr>
    </w:p>
    <w:p w:rsidR="009B35AA" w:rsidRPr="00807B6E" w:rsidRDefault="009B35AA" w:rsidP="009B35AA">
      <w:pPr>
        <w:spacing w:after="0" w:line="240" w:lineRule="auto"/>
        <w:rPr>
          <w:rFonts w:ascii="Times New Roman" w:hAnsi="Times New Roman" w:cs="Times New Roman"/>
          <w:sz w:val="24"/>
          <w:szCs w:val="24"/>
        </w:rPr>
      </w:pPr>
    </w:p>
    <w:p w:rsidR="009B35AA" w:rsidRPr="00807B6E" w:rsidRDefault="009B35AA" w:rsidP="009B35AA">
      <w:pPr>
        <w:spacing w:after="0" w:line="240" w:lineRule="auto"/>
        <w:rPr>
          <w:rFonts w:ascii="Times New Roman" w:hAnsi="Times New Roman" w:cs="Times New Roman"/>
          <w:sz w:val="24"/>
          <w:szCs w:val="24"/>
        </w:rPr>
      </w:pPr>
      <w:r w:rsidRPr="00807B6E">
        <w:rPr>
          <w:rFonts w:ascii="Times New Roman" w:hAnsi="Times New Roman" w:cs="Times New Roman"/>
          <w:sz w:val="24"/>
          <w:szCs w:val="24"/>
        </w:rPr>
        <w:t>Согласовано</w:t>
      </w:r>
    </w:p>
    <w:p w:rsidR="009B35AA" w:rsidRPr="00807B6E" w:rsidRDefault="009B35AA" w:rsidP="009B35AA">
      <w:pPr>
        <w:spacing w:after="0" w:line="240" w:lineRule="auto"/>
        <w:rPr>
          <w:rFonts w:ascii="Times New Roman" w:hAnsi="Times New Roman" w:cs="Times New Roman"/>
          <w:sz w:val="24"/>
          <w:szCs w:val="24"/>
        </w:rPr>
      </w:pPr>
      <w:r w:rsidRPr="00807B6E">
        <w:rPr>
          <w:rFonts w:ascii="Times New Roman" w:hAnsi="Times New Roman" w:cs="Times New Roman"/>
          <w:sz w:val="24"/>
          <w:szCs w:val="24"/>
        </w:rPr>
        <w:t>Зам. директора</w:t>
      </w:r>
      <w:r>
        <w:rPr>
          <w:rFonts w:ascii="Times New Roman" w:hAnsi="Times New Roman" w:cs="Times New Roman"/>
          <w:sz w:val="24"/>
          <w:szCs w:val="24"/>
        </w:rPr>
        <w:t xml:space="preserve"> по УР______________ И.Б. </w:t>
      </w:r>
      <w:proofErr w:type="spellStart"/>
      <w:r>
        <w:rPr>
          <w:rFonts w:ascii="Times New Roman" w:hAnsi="Times New Roman" w:cs="Times New Roman"/>
          <w:sz w:val="24"/>
          <w:szCs w:val="24"/>
        </w:rPr>
        <w:t>Шарифуллина</w:t>
      </w:r>
      <w:proofErr w:type="spellEnd"/>
    </w:p>
    <w:p w:rsidR="009B35AA" w:rsidRPr="00807B6E" w:rsidRDefault="009B35AA" w:rsidP="009B35AA">
      <w:pPr>
        <w:spacing w:after="0" w:line="240" w:lineRule="auto"/>
        <w:rPr>
          <w:rFonts w:ascii="Times New Roman" w:hAnsi="Times New Roman" w:cs="Times New Roman"/>
          <w:sz w:val="24"/>
          <w:szCs w:val="24"/>
        </w:rPr>
      </w:pPr>
      <w:r w:rsidRPr="00807B6E">
        <w:rPr>
          <w:rFonts w:ascii="Times New Roman" w:hAnsi="Times New Roman" w:cs="Times New Roman"/>
          <w:sz w:val="24"/>
          <w:szCs w:val="24"/>
        </w:rPr>
        <w:t>Рассмотрено</w:t>
      </w:r>
    </w:p>
    <w:p w:rsidR="009B35AA" w:rsidRPr="00807B6E" w:rsidRDefault="009B35AA" w:rsidP="009B35AA">
      <w:pPr>
        <w:spacing w:after="0" w:line="240" w:lineRule="auto"/>
        <w:rPr>
          <w:rFonts w:ascii="Times New Roman" w:hAnsi="Times New Roman" w:cs="Times New Roman"/>
          <w:sz w:val="24"/>
          <w:szCs w:val="24"/>
        </w:rPr>
      </w:pPr>
      <w:r w:rsidRPr="00807B6E">
        <w:rPr>
          <w:rFonts w:ascii="Times New Roman" w:hAnsi="Times New Roman" w:cs="Times New Roman"/>
          <w:sz w:val="24"/>
          <w:szCs w:val="24"/>
        </w:rPr>
        <w:t>На заседании ШМО, проток</w:t>
      </w:r>
      <w:r>
        <w:rPr>
          <w:rFonts w:ascii="Times New Roman" w:hAnsi="Times New Roman" w:cs="Times New Roman"/>
          <w:sz w:val="24"/>
          <w:szCs w:val="24"/>
        </w:rPr>
        <w:t xml:space="preserve">ол № </w:t>
      </w:r>
      <w:r>
        <w:rPr>
          <w:rFonts w:ascii="Times New Roman" w:hAnsi="Times New Roman" w:cs="Times New Roman"/>
          <w:sz w:val="24"/>
          <w:szCs w:val="24"/>
          <w:u w:val="single"/>
        </w:rPr>
        <w:t>1</w:t>
      </w:r>
      <w:r>
        <w:rPr>
          <w:rFonts w:ascii="Times New Roman" w:hAnsi="Times New Roman" w:cs="Times New Roman"/>
          <w:sz w:val="24"/>
          <w:szCs w:val="24"/>
        </w:rPr>
        <w:t xml:space="preserve"> от «</w:t>
      </w:r>
      <w:proofErr w:type="gramStart"/>
      <w:r>
        <w:rPr>
          <w:rFonts w:ascii="Times New Roman" w:hAnsi="Times New Roman" w:cs="Times New Roman"/>
          <w:sz w:val="24"/>
          <w:szCs w:val="24"/>
          <w:u w:val="single"/>
        </w:rPr>
        <w:t>26</w:t>
      </w:r>
      <w:r>
        <w:rPr>
          <w:rFonts w:ascii="Times New Roman" w:hAnsi="Times New Roman" w:cs="Times New Roman"/>
          <w:sz w:val="24"/>
          <w:szCs w:val="24"/>
        </w:rPr>
        <w:t xml:space="preserve">» </w:t>
      </w:r>
      <w:r>
        <w:rPr>
          <w:rFonts w:ascii="Times New Roman" w:hAnsi="Times New Roman" w:cs="Times New Roman"/>
          <w:sz w:val="24"/>
          <w:szCs w:val="24"/>
          <w:u w:val="single"/>
        </w:rPr>
        <w:t xml:space="preserve"> августа</w:t>
      </w:r>
      <w:proofErr w:type="gramEnd"/>
      <w:r>
        <w:rPr>
          <w:rFonts w:ascii="Times New Roman" w:hAnsi="Times New Roman" w:cs="Times New Roman"/>
          <w:sz w:val="24"/>
          <w:szCs w:val="24"/>
          <w:u w:val="single"/>
        </w:rPr>
        <w:t xml:space="preserve">  </w:t>
      </w:r>
      <w:r>
        <w:rPr>
          <w:rFonts w:ascii="Times New Roman" w:hAnsi="Times New Roman" w:cs="Times New Roman"/>
          <w:sz w:val="24"/>
          <w:szCs w:val="24"/>
        </w:rPr>
        <w:t>2022</w:t>
      </w:r>
      <w:r w:rsidRPr="00807B6E">
        <w:rPr>
          <w:rFonts w:ascii="Times New Roman" w:hAnsi="Times New Roman" w:cs="Times New Roman"/>
          <w:sz w:val="24"/>
          <w:szCs w:val="24"/>
        </w:rPr>
        <w:t xml:space="preserve"> г.</w:t>
      </w:r>
    </w:p>
    <w:p w:rsidR="009B35AA" w:rsidRPr="00807B6E" w:rsidRDefault="009B35AA" w:rsidP="009B35AA">
      <w:pPr>
        <w:spacing w:after="0" w:line="240" w:lineRule="auto"/>
        <w:rPr>
          <w:rFonts w:ascii="Times New Roman" w:hAnsi="Times New Roman" w:cs="Times New Roman"/>
          <w:sz w:val="24"/>
          <w:szCs w:val="24"/>
        </w:rPr>
      </w:pPr>
      <w:r w:rsidRPr="00807B6E">
        <w:rPr>
          <w:rFonts w:ascii="Times New Roman" w:hAnsi="Times New Roman" w:cs="Times New Roman"/>
          <w:sz w:val="24"/>
          <w:szCs w:val="24"/>
        </w:rPr>
        <w:t>Руководитель ШМО ____________</w:t>
      </w:r>
      <w:proofErr w:type="gramStart"/>
      <w:r w:rsidRPr="00807B6E">
        <w:rPr>
          <w:rFonts w:ascii="Times New Roman" w:hAnsi="Times New Roman" w:cs="Times New Roman"/>
          <w:sz w:val="24"/>
          <w:szCs w:val="24"/>
        </w:rPr>
        <w:t xml:space="preserve">_  </w:t>
      </w:r>
      <w:proofErr w:type="spellStart"/>
      <w:r>
        <w:rPr>
          <w:rFonts w:ascii="Times New Roman" w:hAnsi="Times New Roman" w:cs="Times New Roman"/>
          <w:sz w:val="24"/>
          <w:szCs w:val="24"/>
        </w:rPr>
        <w:t>Л.Ю.Сайфутдинова</w:t>
      </w:r>
      <w:proofErr w:type="spellEnd"/>
      <w:proofErr w:type="gramEnd"/>
    </w:p>
    <w:p w:rsidR="009B35AA" w:rsidRDefault="009B35AA" w:rsidP="009B35AA">
      <w:pPr>
        <w:spacing w:after="0" w:line="240" w:lineRule="auto"/>
        <w:rPr>
          <w:rFonts w:ascii="Times New Roman" w:hAnsi="Times New Roman" w:cs="Times New Roman"/>
          <w:sz w:val="24"/>
          <w:szCs w:val="24"/>
        </w:rPr>
      </w:pPr>
    </w:p>
    <w:p w:rsidR="009B35AA" w:rsidRDefault="009B35AA" w:rsidP="009B35AA">
      <w:pPr>
        <w:spacing w:after="0" w:line="240" w:lineRule="auto"/>
        <w:rPr>
          <w:rFonts w:ascii="Times New Roman" w:hAnsi="Times New Roman" w:cs="Times New Roman"/>
          <w:sz w:val="24"/>
          <w:szCs w:val="24"/>
        </w:rPr>
      </w:pPr>
    </w:p>
    <w:p w:rsidR="009B35AA" w:rsidRPr="00807B6E" w:rsidRDefault="005820DE" w:rsidP="005820D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9B35AA">
        <w:rPr>
          <w:rFonts w:ascii="Times New Roman" w:hAnsi="Times New Roman" w:cs="Times New Roman"/>
          <w:sz w:val="24"/>
          <w:szCs w:val="24"/>
        </w:rPr>
        <w:t>Альметьевск, 2022</w:t>
      </w:r>
      <w:r w:rsidR="009B35AA" w:rsidRPr="00807B6E">
        <w:rPr>
          <w:rFonts w:ascii="Times New Roman" w:hAnsi="Times New Roman" w:cs="Times New Roman"/>
          <w:sz w:val="24"/>
          <w:szCs w:val="24"/>
        </w:rPr>
        <w:t>г.</w:t>
      </w:r>
    </w:p>
    <w:p w:rsidR="008551F2" w:rsidRPr="005820DE" w:rsidRDefault="005820DE" w:rsidP="008551F2">
      <w:pPr>
        <w:spacing w:after="0" w:line="240" w:lineRule="auto"/>
        <w:ind w:firstLine="708"/>
        <w:jc w:val="both"/>
        <w:rPr>
          <w:rFonts w:ascii="Times New Roman" w:hAnsi="Times New Roman"/>
          <w:b/>
          <w:sz w:val="24"/>
          <w:szCs w:val="24"/>
        </w:rPr>
      </w:pPr>
      <w:r w:rsidRPr="005820DE">
        <w:rPr>
          <w:rFonts w:ascii="Times New Roman" w:hAnsi="Times New Roman"/>
          <w:b/>
          <w:sz w:val="24"/>
          <w:szCs w:val="24"/>
        </w:rPr>
        <w:lastRenderedPageBreak/>
        <w:t>Пояснительная записка</w:t>
      </w:r>
    </w:p>
    <w:p w:rsidR="008551F2" w:rsidRPr="009334DD" w:rsidRDefault="008551F2" w:rsidP="008551F2">
      <w:pPr>
        <w:pStyle w:val="a3"/>
        <w:numPr>
          <w:ilvl w:val="0"/>
          <w:numId w:val="6"/>
        </w:numPr>
        <w:tabs>
          <w:tab w:val="left" w:pos="1800"/>
        </w:tabs>
        <w:autoSpaceDN w:val="0"/>
        <w:jc w:val="both"/>
      </w:pPr>
      <w:r w:rsidRPr="009334DD">
        <w:t>Закона РФ «Об образовании» №273 –Ф3.  Принят Государственной Думой РФ 21 декабря 2012г;</w:t>
      </w:r>
    </w:p>
    <w:p w:rsidR="008551F2" w:rsidRPr="009334DD" w:rsidRDefault="008551F2" w:rsidP="008551F2">
      <w:pPr>
        <w:widowControl w:val="0"/>
        <w:numPr>
          <w:ilvl w:val="0"/>
          <w:numId w:val="6"/>
        </w:numPr>
        <w:tabs>
          <w:tab w:val="left" w:pos="1800"/>
        </w:tabs>
        <w:autoSpaceDE w:val="0"/>
        <w:autoSpaceDN w:val="0"/>
        <w:adjustRightInd w:val="0"/>
        <w:spacing w:after="0" w:line="240" w:lineRule="auto"/>
        <w:contextualSpacing/>
        <w:jc w:val="both"/>
        <w:rPr>
          <w:rFonts w:ascii="Times New Roman" w:hAnsi="Times New Roman"/>
          <w:sz w:val="24"/>
          <w:szCs w:val="24"/>
        </w:rPr>
      </w:pPr>
      <w:r w:rsidRPr="009334DD">
        <w:rPr>
          <w:rFonts w:ascii="Times New Roman" w:hAnsi="Times New Roman"/>
          <w:sz w:val="24"/>
          <w:szCs w:val="24"/>
        </w:rPr>
        <w:t>Федерального государственного образовательного стандарта начального общего образования для учащихся с ОВЗ;</w:t>
      </w:r>
    </w:p>
    <w:p w:rsidR="008551F2" w:rsidRPr="009334DD" w:rsidRDefault="008551F2" w:rsidP="008551F2">
      <w:pPr>
        <w:widowControl w:val="0"/>
        <w:numPr>
          <w:ilvl w:val="0"/>
          <w:numId w:val="6"/>
        </w:numPr>
        <w:tabs>
          <w:tab w:val="left" w:pos="1800"/>
        </w:tabs>
        <w:autoSpaceDE w:val="0"/>
        <w:autoSpaceDN w:val="0"/>
        <w:adjustRightInd w:val="0"/>
        <w:spacing w:after="0" w:line="240" w:lineRule="auto"/>
        <w:contextualSpacing/>
        <w:jc w:val="both"/>
        <w:rPr>
          <w:rFonts w:ascii="Times New Roman" w:hAnsi="Times New Roman"/>
          <w:sz w:val="24"/>
          <w:szCs w:val="24"/>
        </w:rPr>
      </w:pPr>
      <w:r w:rsidRPr="009334DD">
        <w:rPr>
          <w:rFonts w:ascii="Times New Roman" w:hAnsi="Times New Roman"/>
          <w:sz w:val="24"/>
          <w:szCs w:val="24"/>
        </w:rPr>
        <w:t xml:space="preserve">Примерной адаптированной основной общеобразовательной программы начального общего </w:t>
      </w:r>
      <w:proofErr w:type="gramStart"/>
      <w:r w:rsidRPr="009334DD">
        <w:rPr>
          <w:rFonts w:ascii="Times New Roman" w:hAnsi="Times New Roman"/>
          <w:sz w:val="24"/>
          <w:szCs w:val="24"/>
        </w:rPr>
        <w:t>образования  (</w:t>
      </w:r>
      <w:proofErr w:type="gramEnd"/>
      <w:r w:rsidRPr="009334DD">
        <w:rPr>
          <w:rFonts w:ascii="Times New Roman" w:hAnsi="Times New Roman"/>
          <w:sz w:val="24"/>
          <w:szCs w:val="24"/>
        </w:rPr>
        <w:t>ПРАООП) на основе ФГОС для обучающихся с ОВЗ (вариант 6.4);</w:t>
      </w:r>
    </w:p>
    <w:p w:rsidR="008551F2" w:rsidRPr="009334DD" w:rsidRDefault="008551F2" w:rsidP="008551F2">
      <w:pPr>
        <w:pStyle w:val="a3"/>
        <w:numPr>
          <w:ilvl w:val="0"/>
          <w:numId w:val="6"/>
        </w:numPr>
        <w:tabs>
          <w:tab w:val="left" w:pos="1800"/>
        </w:tabs>
        <w:autoSpaceDN w:val="0"/>
        <w:jc w:val="both"/>
      </w:pPr>
      <w:r w:rsidRPr="009334DD">
        <w:t>концепции специальных федеральных государственных образовательных стандартов для детей с ограниченными возможностями здоровья, 2009г;</w:t>
      </w:r>
    </w:p>
    <w:p w:rsidR="008551F2" w:rsidRPr="009334DD" w:rsidRDefault="008551F2" w:rsidP="008551F2">
      <w:pPr>
        <w:pStyle w:val="a3"/>
        <w:numPr>
          <w:ilvl w:val="0"/>
          <w:numId w:val="6"/>
        </w:numPr>
        <w:tabs>
          <w:tab w:val="left" w:pos="1800"/>
        </w:tabs>
        <w:jc w:val="both"/>
      </w:pPr>
      <w:r w:rsidRPr="009334DD">
        <w:t>Постановления Кабинета Министров № 401 от 16.06.2008 «О порядке воспитания и обучения детей – инвалидов на дому и дополнительных мерах социальной поддержки по обеспечению доступа инвалидов к получению образования»;</w:t>
      </w:r>
    </w:p>
    <w:p w:rsidR="008551F2" w:rsidRPr="009334DD" w:rsidRDefault="008551F2" w:rsidP="008551F2">
      <w:pPr>
        <w:numPr>
          <w:ilvl w:val="0"/>
          <w:numId w:val="6"/>
        </w:numPr>
        <w:tabs>
          <w:tab w:val="left" w:pos="1800"/>
        </w:tabs>
        <w:spacing w:after="0" w:line="240" w:lineRule="auto"/>
        <w:jc w:val="both"/>
        <w:rPr>
          <w:rFonts w:ascii="Times New Roman" w:hAnsi="Times New Roman"/>
          <w:sz w:val="24"/>
          <w:szCs w:val="24"/>
        </w:rPr>
      </w:pPr>
      <w:r w:rsidRPr="009334DD">
        <w:rPr>
          <w:rFonts w:ascii="Times New Roman" w:hAnsi="Times New Roman"/>
          <w:sz w:val="24"/>
          <w:szCs w:val="24"/>
        </w:rPr>
        <w:t xml:space="preserve">авторской учебной </w:t>
      </w:r>
      <w:proofErr w:type="gramStart"/>
      <w:r w:rsidRPr="009334DD">
        <w:rPr>
          <w:rFonts w:ascii="Times New Roman" w:hAnsi="Times New Roman"/>
          <w:sz w:val="24"/>
          <w:szCs w:val="24"/>
        </w:rPr>
        <w:t>программы  «</w:t>
      </w:r>
      <w:proofErr w:type="gramEnd"/>
      <w:r w:rsidRPr="009334DD">
        <w:rPr>
          <w:rFonts w:ascii="Times New Roman" w:hAnsi="Times New Roman"/>
          <w:bCs/>
          <w:sz w:val="24"/>
          <w:szCs w:val="24"/>
        </w:rPr>
        <w:t>«</w:t>
      </w:r>
      <w:r w:rsidRPr="009334DD">
        <w:rPr>
          <w:rFonts w:ascii="Times New Roman" w:hAnsi="Times New Roman"/>
          <w:sz w:val="24"/>
          <w:szCs w:val="24"/>
        </w:rPr>
        <w:t xml:space="preserve">Программы образования учащихся с умеренной и тяжёлой умственной отсталостью» под редакцией </w:t>
      </w:r>
      <w:proofErr w:type="spellStart"/>
      <w:r w:rsidRPr="009334DD">
        <w:rPr>
          <w:rFonts w:ascii="Times New Roman" w:hAnsi="Times New Roman"/>
          <w:sz w:val="24"/>
          <w:szCs w:val="24"/>
        </w:rPr>
        <w:t>Л.Б.БаряевойН.Н.Яковлевой</w:t>
      </w:r>
      <w:proofErr w:type="spellEnd"/>
      <w:r w:rsidRPr="009334DD">
        <w:rPr>
          <w:rFonts w:ascii="Times New Roman" w:hAnsi="Times New Roman"/>
          <w:sz w:val="24"/>
          <w:szCs w:val="24"/>
        </w:rPr>
        <w:t>- СПб., 2011;</w:t>
      </w:r>
    </w:p>
    <w:p w:rsidR="008551F2" w:rsidRPr="009334DD" w:rsidRDefault="008551F2" w:rsidP="008551F2">
      <w:pPr>
        <w:numPr>
          <w:ilvl w:val="0"/>
          <w:numId w:val="6"/>
        </w:numPr>
        <w:tabs>
          <w:tab w:val="left" w:pos="1800"/>
        </w:tabs>
        <w:spacing w:after="0" w:line="240" w:lineRule="auto"/>
        <w:jc w:val="both"/>
        <w:rPr>
          <w:rFonts w:ascii="Times New Roman" w:hAnsi="Times New Roman"/>
          <w:sz w:val="24"/>
          <w:szCs w:val="24"/>
        </w:rPr>
      </w:pPr>
      <w:r w:rsidRPr="009334DD">
        <w:rPr>
          <w:rFonts w:ascii="Times New Roman" w:hAnsi="Times New Roman"/>
          <w:sz w:val="24"/>
          <w:szCs w:val="24"/>
        </w:rPr>
        <w:t>учебного плана ГБОУ «</w:t>
      </w:r>
      <w:proofErr w:type="spellStart"/>
      <w:r w:rsidRPr="009334DD">
        <w:rPr>
          <w:rFonts w:ascii="Times New Roman" w:hAnsi="Times New Roman"/>
          <w:sz w:val="24"/>
          <w:szCs w:val="24"/>
        </w:rPr>
        <w:t>Альметьевской</w:t>
      </w:r>
      <w:proofErr w:type="spellEnd"/>
      <w:r w:rsidRPr="009334DD">
        <w:rPr>
          <w:rFonts w:ascii="Times New Roman" w:hAnsi="Times New Roman"/>
          <w:sz w:val="24"/>
          <w:szCs w:val="24"/>
        </w:rPr>
        <w:t xml:space="preserve"> школы-интернат для детей с ограниченным</w:t>
      </w:r>
      <w:r>
        <w:rPr>
          <w:rFonts w:ascii="Times New Roman" w:hAnsi="Times New Roman"/>
          <w:sz w:val="24"/>
          <w:szCs w:val="24"/>
        </w:rPr>
        <w:t>и возможностями здоровья» на 2022</w:t>
      </w:r>
      <w:r w:rsidRPr="009334DD">
        <w:rPr>
          <w:rFonts w:ascii="Times New Roman" w:hAnsi="Times New Roman"/>
          <w:sz w:val="24"/>
          <w:szCs w:val="24"/>
        </w:rPr>
        <w:t>-20</w:t>
      </w:r>
      <w:r>
        <w:rPr>
          <w:rFonts w:ascii="Times New Roman" w:hAnsi="Times New Roman"/>
          <w:sz w:val="24"/>
          <w:szCs w:val="24"/>
        </w:rPr>
        <w:t>23</w:t>
      </w:r>
      <w:r w:rsidRPr="009334DD">
        <w:rPr>
          <w:rFonts w:ascii="Times New Roman" w:hAnsi="Times New Roman"/>
          <w:sz w:val="24"/>
          <w:szCs w:val="24"/>
        </w:rPr>
        <w:t xml:space="preserve"> учебный год;</w:t>
      </w:r>
    </w:p>
    <w:p w:rsidR="008551F2" w:rsidRPr="009334DD" w:rsidRDefault="008551F2" w:rsidP="008551F2">
      <w:pPr>
        <w:numPr>
          <w:ilvl w:val="0"/>
          <w:numId w:val="6"/>
        </w:numPr>
        <w:tabs>
          <w:tab w:val="left" w:pos="1800"/>
        </w:tabs>
        <w:spacing w:after="0" w:line="240" w:lineRule="auto"/>
        <w:jc w:val="both"/>
        <w:rPr>
          <w:rFonts w:ascii="Times New Roman" w:hAnsi="Times New Roman"/>
          <w:sz w:val="24"/>
          <w:szCs w:val="24"/>
        </w:rPr>
      </w:pPr>
      <w:r w:rsidRPr="009334DD">
        <w:rPr>
          <w:rFonts w:ascii="Times New Roman" w:hAnsi="Times New Roman"/>
          <w:sz w:val="24"/>
          <w:szCs w:val="24"/>
        </w:rPr>
        <w:t xml:space="preserve">положения </w:t>
      </w:r>
      <w:proofErr w:type="gramStart"/>
      <w:r w:rsidRPr="009334DD">
        <w:rPr>
          <w:rFonts w:ascii="Times New Roman" w:hAnsi="Times New Roman"/>
          <w:sz w:val="24"/>
          <w:szCs w:val="24"/>
        </w:rPr>
        <w:t>о  структуре</w:t>
      </w:r>
      <w:proofErr w:type="gramEnd"/>
      <w:r w:rsidRPr="009334DD">
        <w:rPr>
          <w:rFonts w:ascii="Times New Roman" w:hAnsi="Times New Roman"/>
          <w:sz w:val="24"/>
          <w:szCs w:val="24"/>
        </w:rPr>
        <w:t xml:space="preserve">, порядке разработки и утверждения рабочих программ  учебных курсов, предметов, дисциплин в </w:t>
      </w:r>
      <w:proofErr w:type="spellStart"/>
      <w:r w:rsidRPr="009334DD">
        <w:rPr>
          <w:rFonts w:ascii="Times New Roman" w:hAnsi="Times New Roman"/>
          <w:sz w:val="24"/>
          <w:szCs w:val="24"/>
        </w:rPr>
        <w:t>Альметьевской</w:t>
      </w:r>
      <w:proofErr w:type="spellEnd"/>
      <w:r w:rsidRPr="009334DD">
        <w:rPr>
          <w:rFonts w:ascii="Times New Roman" w:hAnsi="Times New Roman"/>
          <w:sz w:val="24"/>
          <w:szCs w:val="24"/>
        </w:rPr>
        <w:t xml:space="preserve"> школе-интернат для детей с ограниченными возможностями здоровья;</w:t>
      </w:r>
    </w:p>
    <w:p w:rsidR="008551F2" w:rsidRPr="009334DD" w:rsidRDefault="008551F2" w:rsidP="008551F2">
      <w:pPr>
        <w:numPr>
          <w:ilvl w:val="0"/>
          <w:numId w:val="6"/>
        </w:numPr>
        <w:tabs>
          <w:tab w:val="left" w:pos="1800"/>
          <w:tab w:val="left" w:pos="3969"/>
        </w:tabs>
        <w:spacing w:after="0" w:line="240" w:lineRule="auto"/>
        <w:jc w:val="both"/>
        <w:rPr>
          <w:rFonts w:ascii="Times New Roman" w:hAnsi="Times New Roman"/>
          <w:sz w:val="24"/>
          <w:szCs w:val="24"/>
        </w:rPr>
      </w:pPr>
      <w:r w:rsidRPr="009334DD">
        <w:rPr>
          <w:rFonts w:ascii="Times New Roman" w:hAnsi="Times New Roman"/>
          <w:sz w:val="24"/>
          <w:szCs w:val="24"/>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2010г., №189.</w:t>
      </w:r>
    </w:p>
    <w:bookmarkEnd w:id="0"/>
    <w:p w:rsidR="00266834" w:rsidRPr="008551F2" w:rsidRDefault="00266834" w:rsidP="00266834">
      <w:pPr>
        <w:spacing w:after="0" w:line="240" w:lineRule="auto"/>
        <w:rPr>
          <w:rFonts w:ascii="Times New Roman" w:eastAsia="Times New Roman" w:hAnsi="Times New Roman" w:cs="Times New Roman"/>
          <w:sz w:val="24"/>
          <w:szCs w:val="24"/>
          <w:lang w:eastAsia="ru-RU"/>
        </w:rPr>
      </w:pPr>
    </w:p>
    <w:p w:rsidR="00266834" w:rsidRPr="00266834" w:rsidRDefault="00266834" w:rsidP="00266834">
      <w:pPr>
        <w:tabs>
          <w:tab w:val="left" w:pos="11340"/>
        </w:tabs>
        <w:spacing w:after="0" w:line="240" w:lineRule="auto"/>
        <w:rPr>
          <w:rFonts w:ascii="Times New Roman" w:eastAsia="Times New Roman" w:hAnsi="Times New Roman" w:cs="Times New Roman"/>
          <w:b/>
          <w:sz w:val="24"/>
          <w:szCs w:val="24"/>
          <w:lang w:val="tt-RU" w:eastAsia="ru-RU"/>
        </w:rPr>
      </w:pPr>
    </w:p>
    <w:p w:rsidR="00274068" w:rsidRPr="00BC4EFC" w:rsidRDefault="00266834" w:rsidP="00274068">
      <w:pPr>
        <w:shd w:val="clear" w:color="auto" w:fill="FFFFFF"/>
        <w:spacing w:before="100" w:beforeAutospacing="1" w:after="0" w:line="240" w:lineRule="auto"/>
        <w:jc w:val="center"/>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p>
    <w:p w:rsidR="00274068" w:rsidRPr="00BC4EFC" w:rsidRDefault="00274068" w:rsidP="00274068">
      <w:pPr>
        <w:rPr>
          <w:rFonts w:ascii="Times New Roman" w:eastAsia="Calibri" w:hAnsi="Times New Roman" w:cs="Times New Roman"/>
          <w:b/>
          <w:spacing w:val="20"/>
          <w:sz w:val="24"/>
          <w:szCs w:val="24"/>
          <w:lang w:val="tt-RU"/>
        </w:rPr>
      </w:pPr>
    </w:p>
    <w:p w:rsidR="00274068" w:rsidRDefault="00274068" w:rsidP="00274068">
      <w:pPr>
        <w:spacing w:after="0" w:line="240" w:lineRule="auto"/>
        <w:rPr>
          <w:rFonts w:ascii="Times New Roman" w:eastAsia="Times New Roman" w:hAnsi="Times New Roman" w:cs="Times New Roman"/>
          <w:b/>
          <w:sz w:val="24"/>
          <w:szCs w:val="24"/>
          <w:lang w:val="tt-RU" w:eastAsia="ru-RU"/>
        </w:rPr>
      </w:pPr>
    </w:p>
    <w:p w:rsidR="00266834" w:rsidRDefault="00266834" w:rsidP="00274068">
      <w:pPr>
        <w:spacing w:after="0" w:line="240" w:lineRule="auto"/>
        <w:rPr>
          <w:rFonts w:ascii="Times New Roman" w:eastAsia="Times New Roman" w:hAnsi="Times New Roman" w:cs="Times New Roman"/>
          <w:b/>
          <w:sz w:val="24"/>
          <w:szCs w:val="24"/>
          <w:lang w:val="tt-RU" w:eastAsia="ru-RU"/>
        </w:rPr>
      </w:pPr>
    </w:p>
    <w:p w:rsidR="00266834" w:rsidRDefault="00266834" w:rsidP="00274068">
      <w:pPr>
        <w:spacing w:after="0" w:line="240" w:lineRule="auto"/>
        <w:rPr>
          <w:rFonts w:ascii="Times New Roman" w:eastAsia="Times New Roman" w:hAnsi="Times New Roman" w:cs="Times New Roman"/>
          <w:b/>
          <w:sz w:val="24"/>
          <w:szCs w:val="24"/>
          <w:lang w:val="tt-RU" w:eastAsia="ru-RU"/>
        </w:rPr>
      </w:pPr>
    </w:p>
    <w:p w:rsidR="00274068" w:rsidRDefault="00274068" w:rsidP="00274068">
      <w:pPr>
        <w:spacing w:after="0" w:line="240" w:lineRule="auto"/>
        <w:jc w:val="both"/>
        <w:rPr>
          <w:rFonts w:ascii="Times New Roman" w:eastAsia="Times New Roman" w:hAnsi="Times New Roman" w:cs="Times New Roman"/>
          <w:b/>
          <w:sz w:val="24"/>
          <w:szCs w:val="24"/>
          <w:lang w:val="tt-RU" w:eastAsia="ru-RU"/>
        </w:rPr>
      </w:pPr>
    </w:p>
    <w:p w:rsidR="00205C8C" w:rsidRDefault="00205C8C" w:rsidP="00274068">
      <w:pPr>
        <w:spacing w:after="0" w:line="240" w:lineRule="auto"/>
        <w:jc w:val="both"/>
        <w:rPr>
          <w:rFonts w:ascii="Times New Roman" w:eastAsia="Times New Roman" w:hAnsi="Times New Roman" w:cs="Times New Roman"/>
          <w:b/>
          <w:sz w:val="24"/>
          <w:szCs w:val="24"/>
          <w:lang w:val="tt-RU" w:eastAsia="ru-RU"/>
        </w:rPr>
      </w:pPr>
    </w:p>
    <w:p w:rsidR="005820DE" w:rsidRDefault="005820DE" w:rsidP="00274068">
      <w:pPr>
        <w:spacing w:after="0" w:line="240" w:lineRule="auto"/>
        <w:jc w:val="both"/>
        <w:rPr>
          <w:rFonts w:ascii="Times New Roman" w:eastAsia="Times New Roman" w:hAnsi="Times New Roman" w:cs="Times New Roman"/>
          <w:b/>
          <w:sz w:val="24"/>
          <w:szCs w:val="24"/>
          <w:lang w:val="tt-RU" w:eastAsia="ru-RU"/>
        </w:rPr>
      </w:pPr>
    </w:p>
    <w:p w:rsidR="005820DE" w:rsidRDefault="005820DE" w:rsidP="00274068">
      <w:pPr>
        <w:spacing w:after="0" w:line="240" w:lineRule="auto"/>
        <w:jc w:val="both"/>
        <w:rPr>
          <w:rFonts w:ascii="Times New Roman" w:eastAsia="Times New Roman" w:hAnsi="Times New Roman" w:cs="Times New Roman"/>
          <w:b/>
          <w:sz w:val="24"/>
          <w:szCs w:val="24"/>
          <w:lang w:val="tt-RU" w:eastAsia="ru-RU"/>
        </w:rPr>
      </w:pPr>
    </w:p>
    <w:p w:rsidR="005820DE" w:rsidRDefault="005820DE" w:rsidP="00274068">
      <w:pPr>
        <w:spacing w:after="0" w:line="240" w:lineRule="auto"/>
        <w:jc w:val="both"/>
        <w:rPr>
          <w:rFonts w:ascii="Times New Roman" w:eastAsia="Times New Roman" w:hAnsi="Times New Roman" w:cs="Times New Roman"/>
          <w:b/>
          <w:sz w:val="24"/>
          <w:szCs w:val="24"/>
          <w:lang w:val="tt-RU" w:eastAsia="ru-RU"/>
        </w:rPr>
      </w:pPr>
    </w:p>
    <w:p w:rsidR="00205C8C" w:rsidRPr="00BC4EFC" w:rsidRDefault="00205C8C" w:rsidP="00274068">
      <w:pPr>
        <w:spacing w:after="0" w:line="240" w:lineRule="auto"/>
        <w:jc w:val="both"/>
        <w:rPr>
          <w:rFonts w:ascii="Times New Roman" w:eastAsia="MS Mincho" w:hAnsi="Times New Roman" w:cs="Times New Roman"/>
          <w:sz w:val="24"/>
          <w:szCs w:val="24"/>
          <w:lang w:val="tt-RU" w:eastAsia="ja-JP"/>
        </w:rPr>
      </w:pPr>
    </w:p>
    <w:p w:rsidR="008551F2" w:rsidRDefault="008551F2" w:rsidP="008551F2">
      <w:pPr>
        <w:spacing w:after="0" w:line="240" w:lineRule="auto"/>
        <w:rPr>
          <w:rFonts w:ascii="Times New Roman" w:eastAsia="Times New Roman" w:hAnsi="Times New Roman" w:cs="Times New Roman"/>
          <w:b/>
          <w:bCs/>
          <w:sz w:val="24"/>
          <w:szCs w:val="24"/>
          <w:u w:val="single"/>
          <w:lang w:val="tt-RU" w:eastAsia="ru-RU"/>
        </w:rPr>
      </w:pPr>
    </w:p>
    <w:p w:rsidR="00274068" w:rsidRPr="008551F2" w:rsidRDefault="00274068" w:rsidP="008551F2">
      <w:pPr>
        <w:spacing w:after="0" w:line="240" w:lineRule="auto"/>
        <w:jc w:val="center"/>
        <w:rPr>
          <w:rFonts w:ascii="Times New Roman" w:eastAsia="Times New Roman" w:hAnsi="Times New Roman" w:cs="Times New Roman"/>
          <w:b/>
          <w:bCs/>
          <w:sz w:val="24"/>
          <w:szCs w:val="24"/>
          <w:u w:val="single"/>
          <w:lang w:val="tt-RU" w:eastAsia="ru-RU"/>
        </w:rPr>
      </w:pPr>
      <w:r w:rsidRPr="008551F2">
        <w:rPr>
          <w:rFonts w:ascii="Times New Roman" w:eastAsia="Times New Roman" w:hAnsi="Times New Roman" w:cs="Times New Roman"/>
          <w:b/>
          <w:bCs/>
          <w:sz w:val="24"/>
          <w:szCs w:val="24"/>
          <w:u w:val="single"/>
          <w:lang w:val="tt-RU" w:eastAsia="ru-RU"/>
        </w:rPr>
        <w:lastRenderedPageBreak/>
        <w:t>Эш программасының эчтәлеге</w:t>
      </w:r>
    </w:p>
    <w:p w:rsidR="00274068" w:rsidRPr="008551F2" w:rsidRDefault="00274068" w:rsidP="008551F2">
      <w:pPr>
        <w:shd w:val="clear" w:color="auto" w:fill="FFFFFF"/>
        <w:spacing w:after="0" w:line="240" w:lineRule="auto"/>
        <w:rPr>
          <w:rFonts w:ascii="Times New Roman" w:eastAsia="Calibri" w:hAnsi="Times New Roman" w:cs="Times New Roman"/>
          <w:color w:val="000000"/>
          <w:sz w:val="24"/>
          <w:szCs w:val="24"/>
          <w:lang w:val="tt-RU" w:eastAsia="ru-RU"/>
        </w:rPr>
      </w:pPr>
      <w:r w:rsidRPr="008551F2">
        <w:rPr>
          <w:rFonts w:ascii="Times New Roman" w:eastAsia="Calibri" w:hAnsi="Times New Roman" w:cs="Times New Roman"/>
          <w:b/>
          <w:bCs/>
          <w:color w:val="000000"/>
          <w:sz w:val="24"/>
          <w:szCs w:val="24"/>
          <w:lang w:val="tt-RU" w:eastAsia="ru-RU"/>
        </w:rPr>
        <w:t>Татар теленең уку планында тоткан урыны.</w:t>
      </w:r>
      <w:r w:rsidRPr="008551F2">
        <w:rPr>
          <w:rFonts w:ascii="Times New Roman" w:eastAsia="Times New Roman" w:hAnsi="Times New Roman" w:cs="Times New Roman"/>
          <w:b/>
          <w:bCs/>
          <w:color w:val="000000"/>
          <w:sz w:val="24"/>
          <w:szCs w:val="24"/>
          <w:lang w:val="tt-RU" w:eastAsia="ru-RU"/>
        </w:rPr>
        <w:t>ФДГББС</w:t>
      </w:r>
      <w:r w:rsidRPr="008551F2">
        <w:rPr>
          <w:rFonts w:ascii="Times New Roman" w:eastAsia="Times New Roman" w:hAnsi="Times New Roman" w:cs="Times New Roman"/>
          <w:color w:val="000000"/>
          <w:sz w:val="24"/>
          <w:szCs w:val="24"/>
          <w:lang w:val="tt-RU" w:eastAsia="ru-RU"/>
        </w:rPr>
        <w:t> күрсәтелгәнчә, төп белем бирү этабы гомуми урта(тулы) белем бирүнеӊ нигезе һәм, балаларда белем һәм күнекмәләр булдыру белән беррәттән аларныӊ уку эшчәнлеген формалаштыруга да нигез сала. Гомуми уку күнекмәләрен үстерүне төп максатлар рәтенә куя. Татар теле, танып белү чарасы буларак, укучыларныӊ фикер йөртү, интеллектуаль һәм иҗади сәләтләрен үстерүгә хезмәт итә.Төп мәктәп курсында 3 нче сыйныфта татар телен өйрәнүгә атнасына 3 сәгать вакыт бирелгән (елга 102 сәгать).Әлмәт интернат мәктәбендә татар теленнән  1 сәгать бирелә. Татар телен өйрәнү өчен бирелгән сәгатьләр санын бүлү стандарт, программа һәм дәреслек эчтә</w:t>
      </w:r>
      <w:r w:rsidR="00257A59" w:rsidRPr="008551F2">
        <w:rPr>
          <w:rFonts w:ascii="Times New Roman" w:hAnsi="Times New Roman" w:cs="Times New Roman"/>
          <w:sz w:val="24"/>
          <w:szCs w:val="24"/>
        </w:rPr>
        <w:fldChar w:fldCharType="begin"/>
      </w:r>
      <w:r w:rsidR="00257A59" w:rsidRPr="008551F2">
        <w:rPr>
          <w:rFonts w:ascii="Times New Roman" w:hAnsi="Times New Roman" w:cs="Times New Roman"/>
          <w:sz w:val="24"/>
          <w:szCs w:val="24"/>
          <w:lang w:val="tt-RU"/>
        </w:rPr>
        <w:instrText xml:space="preserve"> HYPERLINK "https://docviewer.yandex.ru/?uid=333798430&amp;url=ya-mail%3A%2F%2F2550000002504492483%2F1.2&amp;name=5%20%D0%BA%D0%BB%D0%B0%D1%81%D1%81%20%D1%82%D0%B0%D1%82%D0%B0%D1%80%20%D1%82%D0%B5%D0%BB%D0%B5%2025.docx&amp;c=5607d88fdce8" \t "_blank" </w:instrText>
      </w:r>
      <w:r w:rsidR="00257A59" w:rsidRPr="008551F2">
        <w:rPr>
          <w:rFonts w:ascii="Times New Roman" w:hAnsi="Times New Roman" w:cs="Times New Roman"/>
          <w:sz w:val="24"/>
          <w:szCs w:val="24"/>
        </w:rPr>
        <w:fldChar w:fldCharType="separate"/>
      </w:r>
      <w:r w:rsidRPr="008551F2">
        <w:rPr>
          <w:rFonts w:ascii="Times New Roman" w:eastAsia="Calibri" w:hAnsi="Times New Roman" w:cs="Times New Roman"/>
          <w:b/>
          <w:bCs/>
          <w:color w:val="2222CC"/>
          <w:sz w:val="24"/>
          <w:szCs w:val="24"/>
          <w:u w:val="single"/>
          <w:lang w:val="tt-RU"/>
        </w:rPr>
        <w:t>леге</w:t>
      </w:r>
      <w:r w:rsidR="00257A59" w:rsidRPr="008551F2">
        <w:rPr>
          <w:rFonts w:ascii="Times New Roman" w:eastAsia="Calibri" w:hAnsi="Times New Roman" w:cs="Times New Roman"/>
          <w:b/>
          <w:bCs/>
          <w:color w:val="2222CC"/>
          <w:sz w:val="24"/>
          <w:szCs w:val="24"/>
          <w:u w:val="single"/>
          <w:lang w:val="tt-RU"/>
        </w:rPr>
        <w:fldChar w:fldCharType="end"/>
      </w:r>
      <w:r w:rsidRPr="008551F2">
        <w:rPr>
          <w:rFonts w:ascii="Times New Roman" w:eastAsia="Times New Roman" w:hAnsi="Times New Roman" w:cs="Times New Roman"/>
          <w:color w:val="000000"/>
          <w:sz w:val="24"/>
          <w:szCs w:val="24"/>
          <w:lang w:val="tt-RU" w:eastAsia="ru-RU"/>
        </w:rPr>
        <w:t> нигезендә башкарыла.Яңа стандарттагы иң мөһим таләп мондый: мәктәпне тәмамлаганда, «укучы үз алдына максат куярга һәм аны тормышка ашыру юлларын үзе таба алу дәрәҗәсенә күтәрелергә тиеш”. Бу – яңа стандартта эшлекле белем дип атала. Эшлекле белем – стандарт керткән яңалыкның әһәмиятле эчтә</w:t>
      </w:r>
      <w:r w:rsidR="002E0083" w:rsidRPr="008551F2">
        <w:rPr>
          <w:rFonts w:ascii="Times New Roman" w:hAnsi="Times New Roman" w:cs="Times New Roman"/>
          <w:sz w:val="24"/>
          <w:szCs w:val="24"/>
        </w:rPr>
        <w:fldChar w:fldCharType="begin"/>
      </w:r>
      <w:r w:rsidR="002E0083" w:rsidRPr="008551F2">
        <w:rPr>
          <w:rFonts w:ascii="Times New Roman" w:hAnsi="Times New Roman" w:cs="Times New Roman"/>
          <w:sz w:val="24"/>
          <w:szCs w:val="24"/>
          <w:lang w:val="tt-RU"/>
        </w:rPr>
        <w:instrText xml:space="preserve"> HYPERLINK "https://docviewer.yandex.ru/?uid=333798430&amp;url=ya-mail%3A%2F%2F2550000002504492483%2F1.2&amp;name=5%20%D0%BA%D0%BB%D0%B0%D1%81%D1%81%20%D1%82%D0%B0%D1%82%D0%B0%D1%80%20%D1%82%D0%B5%D0%BB%D0%B5%2025.docx&amp;c=5607d88fdce8" \t "_blank" </w:instrText>
      </w:r>
      <w:r w:rsidR="002E0083" w:rsidRPr="008551F2">
        <w:rPr>
          <w:rFonts w:ascii="Times New Roman" w:hAnsi="Times New Roman" w:cs="Times New Roman"/>
          <w:sz w:val="24"/>
          <w:szCs w:val="24"/>
        </w:rPr>
        <w:fldChar w:fldCharType="separate"/>
      </w:r>
      <w:r w:rsidRPr="008551F2">
        <w:rPr>
          <w:rFonts w:ascii="Times New Roman" w:eastAsia="Calibri" w:hAnsi="Times New Roman" w:cs="Times New Roman"/>
          <w:b/>
          <w:bCs/>
          <w:color w:val="2222CC"/>
          <w:sz w:val="24"/>
          <w:szCs w:val="24"/>
          <w:u w:val="single"/>
          <w:lang w:val="tt-RU"/>
        </w:rPr>
        <w:t>леген</w:t>
      </w:r>
      <w:r w:rsidR="002E0083" w:rsidRPr="008551F2">
        <w:rPr>
          <w:rFonts w:ascii="Times New Roman" w:eastAsia="Calibri" w:hAnsi="Times New Roman" w:cs="Times New Roman"/>
          <w:b/>
          <w:bCs/>
          <w:color w:val="2222CC"/>
          <w:sz w:val="24"/>
          <w:szCs w:val="24"/>
          <w:u w:val="single"/>
          <w:lang w:val="tt-RU"/>
        </w:rPr>
        <w:fldChar w:fldCharType="end"/>
      </w:r>
      <w:r w:rsidRPr="008551F2">
        <w:rPr>
          <w:rFonts w:ascii="Times New Roman" w:eastAsia="Times New Roman" w:hAnsi="Times New Roman" w:cs="Times New Roman"/>
          <w:color w:val="000000"/>
          <w:sz w:val="24"/>
          <w:szCs w:val="24"/>
          <w:lang w:val="tt-RU" w:eastAsia="ru-RU"/>
        </w:rPr>
        <w:t> ачып бирүче иң гомуми төшенчә. Белем алу гамәлләренең структурасын һәм принцибын стандарт үзе аңлата:</w:t>
      </w:r>
      <w:r w:rsidR="00205C8C" w:rsidRPr="008551F2">
        <w:rPr>
          <w:rFonts w:ascii="Times New Roman" w:eastAsia="Calibri" w:hAnsi="Times New Roman" w:cs="Times New Roman"/>
          <w:color w:val="000000"/>
          <w:sz w:val="24"/>
          <w:szCs w:val="24"/>
          <w:lang w:val="tt-RU" w:eastAsia="ru-RU"/>
        </w:rPr>
        <w:t xml:space="preserve">                                                                                                                                                   </w:t>
      </w:r>
      <w:r w:rsidRPr="008551F2">
        <w:rPr>
          <w:rFonts w:ascii="Times New Roman" w:eastAsia="Times New Roman" w:hAnsi="Times New Roman" w:cs="Times New Roman"/>
          <w:sz w:val="24"/>
          <w:szCs w:val="24"/>
          <w:lang w:val="tt-RU" w:eastAsia="ru-RU"/>
        </w:rPr>
        <w:t xml:space="preserve">Татар теле белем бирү  өлкәсендә тел белеме, психология, дидактика һәм башка чиктәш фәннәр белән тыгыз бәйләнгән. Өйрәнелә торган материалның эчтәлеге һәм характеры беренче чиратта  - лингвистика, ягъни тел белеме тарафыннан билгеләнелә. Шуңа күрә татар теле укытучысы рус теленең үзенчәлекләрен яхшы сиземләргә, аларны истә тотарга бурычлы. Ул ике телгә хас булган охшаш һәм аермалы якларны даими рәвештә күрсәтеп барырга тиеш. </w:t>
      </w:r>
      <w:r w:rsidR="00205C8C" w:rsidRPr="008551F2">
        <w:rPr>
          <w:rFonts w:ascii="Times New Roman" w:eastAsia="Calibri" w:hAnsi="Times New Roman" w:cs="Times New Roman"/>
          <w:color w:val="000000"/>
          <w:sz w:val="24"/>
          <w:szCs w:val="24"/>
          <w:lang w:val="tt-RU" w:eastAsia="ru-RU"/>
        </w:rPr>
        <w:t xml:space="preserve">                                                                                                                                                   </w:t>
      </w:r>
      <w:r w:rsidRPr="008551F2">
        <w:rPr>
          <w:rFonts w:ascii="Times New Roman" w:eastAsia="Times New Roman" w:hAnsi="Times New Roman" w:cs="Times New Roman"/>
          <w:sz w:val="24"/>
          <w:szCs w:val="24"/>
          <w:lang w:val="tt-RU" w:eastAsia="ru-RU"/>
        </w:rPr>
        <w:t>Билгеле булганча, укытуның максаты җәмгыять тарафыннан куелган социаль заказ белән билгеләнә. Татарстан Республикасының белем бирү системасына куйган төп бурычы – иҗади фикерләүче, инициативалы, иҗтимагый тормышта актив катнашучы, белемле, ике дәүләт телендә һәм чит телләрдә дә иркен сөйләшеп аралашучы, билингваль шәхес формалаштыру.</w:t>
      </w:r>
      <w:r w:rsidR="00205C8C" w:rsidRPr="008551F2">
        <w:rPr>
          <w:rFonts w:ascii="Times New Roman" w:eastAsia="Calibri" w:hAnsi="Times New Roman" w:cs="Times New Roman"/>
          <w:color w:val="000000"/>
          <w:sz w:val="24"/>
          <w:szCs w:val="24"/>
          <w:lang w:val="tt-RU" w:eastAsia="ru-RU"/>
        </w:rPr>
        <w:t xml:space="preserve">                                                                          </w:t>
      </w:r>
      <w:r w:rsidRPr="008551F2">
        <w:rPr>
          <w:rFonts w:ascii="Times New Roman" w:eastAsia="Times New Roman" w:hAnsi="Times New Roman" w:cs="Times New Roman"/>
          <w:b/>
          <w:bCs/>
          <w:iCs/>
          <w:sz w:val="24"/>
          <w:szCs w:val="24"/>
          <w:lang w:val="tt-RU" w:eastAsia="ru-RU"/>
        </w:rPr>
        <w:t xml:space="preserve"> </w:t>
      </w:r>
      <w:r w:rsidRPr="008551F2">
        <w:rPr>
          <w:rFonts w:ascii="Times New Roman" w:eastAsia="Times New Roman" w:hAnsi="Times New Roman" w:cs="Times New Roman"/>
          <w:b/>
          <w:bCs/>
          <w:sz w:val="24"/>
          <w:szCs w:val="24"/>
          <w:lang w:val="tt-RU" w:eastAsia="ru-RU"/>
        </w:rPr>
        <w:t xml:space="preserve">Гомуми башлангыч белем бирү мәктәбендә татар телен укытуның </w:t>
      </w:r>
      <w:r w:rsidRPr="008551F2">
        <w:rPr>
          <w:rFonts w:ascii="Times New Roman" w:eastAsia="Times New Roman" w:hAnsi="Times New Roman" w:cs="Times New Roman"/>
          <w:b/>
          <w:bCs/>
          <w:sz w:val="24"/>
          <w:szCs w:val="24"/>
          <w:u w:val="single"/>
          <w:lang w:val="tt-RU" w:eastAsia="ru-RU"/>
        </w:rPr>
        <w:t>максатлары</w:t>
      </w:r>
      <w:r w:rsidRPr="008551F2">
        <w:rPr>
          <w:rFonts w:ascii="Times New Roman" w:eastAsia="Times New Roman" w:hAnsi="Times New Roman" w:cs="Times New Roman"/>
          <w:b/>
          <w:bCs/>
          <w:sz w:val="24"/>
          <w:szCs w:val="24"/>
          <w:lang w:val="tt-RU" w:eastAsia="ru-RU"/>
        </w:rPr>
        <w:t>:</w:t>
      </w:r>
    </w:p>
    <w:p w:rsidR="00274068" w:rsidRPr="008551F2" w:rsidRDefault="00274068" w:rsidP="008551F2">
      <w:pPr>
        <w:numPr>
          <w:ilvl w:val="0"/>
          <w:numId w:val="3"/>
        </w:numPr>
        <w:spacing w:after="0" w:line="240" w:lineRule="auto"/>
        <w:contextualSpacing/>
        <w:rPr>
          <w:rFonts w:ascii="Times New Roman" w:eastAsia="MS Mincho" w:hAnsi="Times New Roman" w:cs="Times New Roman"/>
          <w:bCs/>
          <w:sz w:val="24"/>
          <w:szCs w:val="24"/>
          <w:lang w:val="tt-RU" w:eastAsia="ja-JP"/>
        </w:rPr>
      </w:pPr>
      <w:r w:rsidRPr="008551F2">
        <w:rPr>
          <w:rFonts w:ascii="Times New Roman" w:eastAsia="MS Mincho" w:hAnsi="Times New Roman" w:cs="Times New Roman"/>
          <w:bCs/>
          <w:sz w:val="24"/>
          <w:szCs w:val="24"/>
          <w:lang w:val="tt-RU" w:eastAsia="ja-JP"/>
        </w:rPr>
        <w:t xml:space="preserve">укучыларга татар теленең фонетик, лексик, грамматик нигезләре буенча гамәли белем бирү; </w:t>
      </w:r>
    </w:p>
    <w:p w:rsidR="00274068" w:rsidRPr="008551F2" w:rsidRDefault="00274068" w:rsidP="008551F2">
      <w:pPr>
        <w:numPr>
          <w:ilvl w:val="0"/>
          <w:numId w:val="3"/>
        </w:numPr>
        <w:spacing w:after="0" w:line="240" w:lineRule="auto"/>
        <w:contextualSpacing/>
        <w:rPr>
          <w:rFonts w:ascii="Times New Roman" w:eastAsia="MS Mincho" w:hAnsi="Times New Roman" w:cs="Times New Roman"/>
          <w:bCs/>
          <w:sz w:val="24"/>
          <w:szCs w:val="24"/>
          <w:lang w:val="tt-RU" w:eastAsia="ja-JP"/>
        </w:rPr>
      </w:pPr>
      <w:r w:rsidRPr="008551F2">
        <w:rPr>
          <w:rFonts w:ascii="Times New Roman" w:eastAsia="MS Mincho" w:hAnsi="Times New Roman" w:cs="Times New Roman"/>
          <w:bCs/>
          <w:sz w:val="24"/>
          <w:szCs w:val="24"/>
          <w:lang w:val="tt-RU" w:eastAsia="ja-JP"/>
        </w:rPr>
        <w:t>балаларда телдән һәм язма сөйләм күнекмәләре булдыру; сөйләм эшчәнлегенең барлык төрләре буенча күнекмәләр формалаштыру;</w:t>
      </w:r>
    </w:p>
    <w:p w:rsidR="00274068" w:rsidRPr="008551F2" w:rsidRDefault="00274068" w:rsidP="008551F2">
      <w:pPr>
        <w:numPr>
          <w:ilvl w:val="0"/>
          <w:numId w:val="3"/>
        </w:numPr>
        <w:spacing w:after="0" w:line="240" w:lineRule="auto"/>
        <w:contextualSpacing/>
        <w:rPr>
          <w:rFonts w:ascii="Times New Roman" w:eastAsia="MS Mincho" w:hAnsi="Times New Roman" w:cs="Times New Roman"/>
          <w:bCs/>
          <w:sz w:val="24"/>
          <w:szCs w:val="24"/>
          <w:lang w:val="tt-RU" w:eastAsia="ja-JP"/>
        </w:rPr>
      </w:pPr>
      <w:r w:rsidRPr="008551F2">
        <w:rPr>
          <w:rFonts w:ascii="Times New Roman" w:eastAsia="MS Mincho" w:hAnsi="Times New Roman" w:cs="Times New Roman"/>
          <w:bCs/>
          <w:sz w:val="24"/>
          <w:szCs w:val="24"/>
          <w:lang w:val="tt-RU" w:eastAsia="ja-JP"/>
        </w:rPr>
        <w:t>укучыларның иҗади активлыгын арттыру, аларда татар телен өйрәнүгә омтылыш һәм кызыксыну тәрбияләү;</w:t>
      </w:r>
    </w:p>
    <w:p w:rsidR="00274068" w:rsidRPr="008551F2" w:rsidRDefault="00274068" w:rsidP="008551F2">
      <w:pPr>
        <w:numPr>
          <w:ilvl w:val="0"/>
          <w:numId w:val="3"/>
        </w:numPr>
        <w:spacing w:after="0" w:line="240" w:lineRule="auto"/>
        <w:jc w:val="both"/>
        <w:rPr>
          <w:rFonts w:ascii="Times New Roman" w:eastAsia="Times New Roman" w:hAnsi="Times New Roman" w:cs="Times New Roman"/>
          <w:bCs/>
          <w:iCs/>
          <w:sz w:val="24"/>
          <w:szCs w:val="24"/>
          <w:lang w:val="tt-RU" w:eastAsia="ru-RU"/>
        </w:rPr>
      </w:pPr>
      <w:r w:rsidRPr="008551F2">
        <w:rPr>
          <w:rFonts w:ascii="Times New Roman" w:eastAsia="Times New Roman" w:hAnsi="Times New Roman" w:cs="Times New Roman"/>
          <w:bCs/>
          <w:iCs/>
          <w:sz w:val="24"/>
          <w:szCs w:val="24"/>
          <w:lang w:val="tt-RU" w:eastAsia="ru-RU"/>
        </w:rPr>
        <w:t>балаларның рухи дөньясын баету, төрле милләт вәкилләре арасында телләрне өйрәнү аша бер-берсенә ихтирам һәм дуслык хисе тәрбияләү.</w:t>
      </w:r>
    </w:p>
    <w:p w:rsidR="00274068" w:rsidRPr="008551F2" w:rsidRDefault="00274068" w:rsidP="008551F2">
      <w:pPr>
        <w:spacing w:after="0" w:line="240" w:lineRule="auto"/>
        <w:contextualSpacing/>
        <w:rPr>
          <w:rFonts w:ascii="Times New Roman" w:eastAsia="MS Mincho" w:hAnsi="Times New Roman" w:cs="Times New Roman"/>
          <w:b/>
          <w:bCs/>
          <w:sz w:val="24"/>
          <w:szCs w:val="24"/>
          <w:u w:val="single"/>
          <w:lang w:val="tt-RU" w:eastAsia="ja-JP"/>
        </w:rPr>
      </w:pPr>
      <w:r w:rsidRPr="008551F2">
        <w:rPr>
          <w:rFonts w:ascii="Times New Roman" w:eastAsia="MS Mincho" w:hAnsi="Times New Roman" w:cs="Times New Roman"/>
          <w:bCs/>
          <w:sz w:val="24"/>
          <w:szCs w:val="24"/>
          <w:lang w:val="tt-RU" w:eastAsia="ja-JP"/>
        </w:rPr>
        <w:t xml:space="preserve">      </w:t>
      </w:r>
      <w:r w:rsidRPr="008551F2">
        <w:rPr>
          <w:rFonts w:ascii="Times New Roman" w:eastAsia="MS Mincho" w:hAnsi="Times New Roman" w:cs="Times New Roman"/>
          <w:b/>
          <w:bCs/>
          <w:sz w:val="24"/>
          <w:szCs w:val="24"/>
          <w:lang w:val="tt-RU" w:eastAsia="ja-JP"/>
        </w:rPr>
        <w:t xml:space="preserve">Гомуми башлангыч белем бирү мәктәбендә татар телен укытуның </w:t>
      </w:r>
      <w:r w:rsidRPr="008551F2">
        <w:rPr>
          <w:rFonts w:ascii="Times New Roman" w:eastAsia="MS Mincho" w:hAnsi="Times New Roman" w:cs="Times New Roman"/>
          <w:b/>
          <w:bCs/>
          <w:sz w:val="24"/>
          <w:szCs w:val="24"/>
          <w:u w:val="single"/>
          <w:lang w:val="tt-RU" w:eastAsia="ja-JP"/>
        </w:rPr>
        <w:t>бурычлары:</w:t>
      </w:r>
    </w:p>
    <w:p w:rsidR="00274068" w:rsidRPr="008551F2" w:rsidRDefault="00274068" w:rsidP="008551F2">
      <w:pPr>
        <w:numPr>
          <w:ilvl w:val="0"/>
          <w:numId w:val="4"/>
        </w:numPr>
        <w:spacing w:after="0" w:line="240" w:lineRule="auto"/>
        <w:contextualSpacing/>
        <w:rPr>
          <w:rFonts w:ascii="Times New Roman" w:eastAsia="MS Mincho" w:hAnsi="Times New Roman" w:cs="Times New Roman"/>
          <w:sz w:val="24"/>
          <w:szCs w:val="24"/>
          <w:lang w:val="tt-RU" w:eastAsia="ja-JP"/>
        </w:rPr>
      </w:pPr>
      <w:r w:rsidRPr="008551F2">
        <w:rPr>
          <w:rFonts w:ascii="Times New Roman" w:eastAsia="MS Mincho" w:hAnsi="Times New Roman" w:cs="Times New Roman"/>
          <w:sz w:val="24"/>
          <w:szCs w:val="24"/>
          <w:lang w:val="tt-RU" w:eastAsia="ja-JP"/>
        </w:rPr>
        <w:t xml:space="preserve"> татар сөйләмен тыңлап аңларга күнектерү;</w:t>
      </w:r>
    </w:p>
    <w:p w:rsidR="00274068" w:rsidRPr="008551F2" w:rsidRDefault="00274068" w:rsidP="008551F2">
      <w:pPr>
        <w:numPr>
          <w:ilvl w:val="0"/>
          <w:numId w:val="4"/>
        </w:numPr>
        <w:spacing w:after="0" w:line="240" w:lineRule="auto"/>
        <w:contextualSpacing/>
        <w:rPr>
          <w:rFonts w:ascii="Times New Roman" w:eastAsia="MS Mincho" w:hAnsi="Times New Roman" w:cs="Times New Roman"/>
          <w:sz w:val="24"/>
          <w:szCs w:val="24"/>
          <w:lang w:val="tt-RU" w:eastAsia="ja-JP"/>
        </w:rPr>
      </w:pPr>
      <w:r w:rsidRPr="008551F2">
        <w:rPr>
          <w:rFonts w:ascii="Times New Roman" w:eastAsia="MS Mincho" w:hAnsi="Times New Roman" w:cs="Times New Roman"/>
          <w:sz w:val="24"/>
          <w:szCs w:val="24"/>
          <w:lang w:val="tt-RU" w:eastAsia="ja-JP"/>
        </w:rPr>
        <w:t xml:space="preserve"> татар этикеты тәгъбирләрен кертеп, бирелгән ситуация буенча диалогик сөйләм оештырырга өйрәтү; </w:t>
      </w:r>
    </w:p>
    <w:p w:rsidR="00274068" w:rsidRPr="008551F2" w:rsidRDefault="00274068" w:rsidP="008551F2">
      <w:pPr>
        <w:numPr>
          <w:ilvl w:val="0"/>
          <w:numId w:val="4"/>
        </w:numPr>
        <w:spacing w:after="0" w:line="240" w:lineRule="auto"/>
        <w:contextualSpacing/>
        <w:rPr>
          <w:rFonts w:ascii="Times New Roman" w:eastAsia="MS Mincho" w:hAnsi="Times New Roman" w:cs="Times New Roman"/>
          <w:sz w:val="24"/>
          <w:szCs w:val="24"/>
          <w:lang w:val="tt-RU" w:eastAsia="ja-JP"/>
        </w:rPr>
      </w:pPr>
      <w:r w:rsidRPr="008551F2">
        <w:rPr>
          <w:rFonts w:ascii="Times New Roman" w:eastAsia="MS Mincho" w:hAnsi="Times New Roman" w:cs="Times New Roman"/>
          <w:sz w:val="24"/>
          <w:szCs w:val="24"/>
          <w:lang w:val="tt-RU" w:eastAsia="ja-JP"/>
        </w:rPr>
        <w:t xml:space="preserve"> программада күрсәтелгән лексик темалар буенча телдән яки язмача сөйләм булдыруга ирешү;</w:t>
      </w:r>
    </w:p>
    <w:p w:rsidR="00274068" w:rsidRPr="008551F2" w:rsidRDefault="00274068" w:rsidP="008551F2">
      <w:pPr>
        <w:numPr>
          <w:ilvl w:val="0"/>
          <w:numId w:val="4"/>
        </w:numPr>
        <w:spacing w:after="0" w:line="240" w:lineRule="auto"/>
        <w:contextualSpacing/>
        <w:rPr>
          <w:rFonts w:ascii="Times New Roman" w:eastAsia="MS Mincho" w:hAnsi="Times New Roman" w:cs="Times New Roman"/>
          <w:sz w:val="24"/>
          <w:szCs w:val="24"/>
          <w:lang w:val="tt-RU" w:eastAsia="ja-JP"/>
        </w:rPr>
      </w:pPr>
      <w:r w:rsidRPr="008551F2">
        <w:rPr>
          <w:rFonts w:ascii="Times New Roman" w:eastAsia="MS Mincho" w:hAnsi="Times New Roman" w:cs="Times New Roman"/>
          <w:sz w:val="24"/>
          <w:szCs w:val="24"/>
          <w:lang w:val="tt-RU" w:eastAsia="ja-JP"/>
        </w:rPr>
        <w:t xml:space="preserve"> карап чыгу, танышу, эзләнү, максаты белән уку төрләрен кулланып, төрле жанрдагы текстларны аңлап уку күнекмәләрен үстерү;</w:t>
      </w:r>
    </w:p>
    <w:p w:rsidR="00274068" w:rsidRPr="008551F2" w:rsidRDefault="00274068" w:rsidP="008551F2">
      <w:pPr>
        <w:numPr>
          <w:ilvl w:val="0"/>
          <w:numId w:val="4"/>
        </w:numPr>
        <w:spacing w:after="0" w:line="240" w:lineRule="auto"/>
        <w:contextualSpacing/>
        <w:rPr>
          <w:rFonts w:ascii="Times New Roman" w:eastAsia="MS Mincho" w:hAnsi="Times New Roman" w:cs="Times New Roman"/>
          <w:sz w:val="24"/>
          <w:szCs w:val="24"/>
          <w:lang w:val="tt-RU" w:eastAsia="ja-JP"/>
        </w:rPr>
      </w:pPr>
      <w:r w:rsidRPr="008551F2">
        <w:rPr>
          <w:rFonts w:ascii="Times New Roman" w:eastAsia="MS Mincho" w:hAnsi="Times New Roman" w:cs="Times New Roman"/>
          <w:sz w:val="24"/>
          <w:szCs w:val="24"/>
          <w:lang w:val="tt-RU" w:eastAsia="ja-JP"/>
        </w:rPr>
        <w:t xml:space="preserve"> тәкъдим ителгән текстларны яттан өйрәнү;</w:t>
      </w:r>
    </w:p>
    <w:p w:rsidR="00274068" w:rsidRPr="008551F2" w:rsidRDefault="00274068" w:rsidP="008551F2">
      <w:pPr>
        <w:numPr>
          <w:ilvl w:val="0"/>
          <w:numId w:val="4"/>
        </w:numPr>
        <w:spacing w:after="0" w:line="240" w:lineRule="auto"/>
        <w:contextualSpacing/>
        <w:rPr>
          <w:rFonts w:ascii="Times New Roman" w:eastAsia="MS Mincho" w:hAnsi="Times New Roman" w:cs="Times New Roman"/>
          <w:sz w:val="24"/>
          <w:szCs w:val="24"/>
          <w:lang w:val="tt-RU" w:eastAsia="ja-JP"/>
        </w:rPr>
      </w:pPr>
      <w:r w:rsidRPr="008551F2">
        <w:rPr>
          <w:rFonts w:ascii="Times New Roman" w:eastAsia="MS Mincho" w:hAnsi="Times New Roman" w:cs="Times New Roman"/>
          <w:sz w:val="24"/>
          <w:szCs w:val="24"/>
          <w:lang w:val="tt-RU" w:eastAsia="ja-JP"/>
        </w:rPr>
        <w:t xml:space="preserve"> мәкальләрнең рус эквивалентларын табарга hәм чагыштырырга өйрәтү;</w:t>
      </w:r>
    </w:p>
    <w:p w:rsidR="00274068" w:rsidRPr="008551F2" w:rsidRDefault="00274068" w:rsidP="008551F2">
      <w:pPr>
        <w:numPr>
          <w:ilvl w:val="0"/>
          <w:numId w:val="4"/>
        </w:numPr>
        <w:spacing w:after="0" w:line="240" w:lineRule="auto"/>
        <w:contextualSpacing/>
        <w:rPr>
          <w:rFonts w:ascii="Times New Roman" w:eastAsia="MS Mincho" w:hAnsi="Times New Roman" w:cs="Times New Roman"/>
          <w:sz w:val="24"/>
          <w:szCs w:val="24"/>
          <w:lang w:val="tt-RU" w:eastAsia="ja-JP"/>
        </w:rPr>
      </w:pPr>
      <w:r w:rsidRPr="008551F2">
        <w:rPr>
          <w:rFonts w:ascii="Times New Roman" w:eastAsia="MS Mincho" w:hAnsi="Times New Roman" w:cs="Times New Roman"/>
          <w:sz w:val="24"/>
          <w:szCs w:val="24"/>
          <w:lang w:val="tt-RU" w:eastAsia="ja-JP"/>
        </w:rPr>
        <w:t xml:space="preserve"> татар телендәге сөйләмне фонетик, лексик, грамматик яктан дөрес төзергә күнектерү;</w:t>
      </w:r>
    </w:p>
    <w:p w:rsidR="00274068" w:rsidRPr="008551F2" w:rsidRDefault="00274068" w:rsidP="008551F2">
      <w:pPr>
        <w:numPr>
          <w:ilvl w:val="0"/>
          <w:numId w:val="4"/>
        </w:numPr>
        <w:spacing w:after="0" w:line="240" w:lineRule="auto"/>
        <w:contextualSpacing/>
        <w:rPr>
          <w:rFonts w:ascii="Times New Roman" w:eastAsia="MS Mincho" w:hAnsi="Times New Roman" w:cs="Times New Roman"/>
          <w:sz w:val="24"/>
          <w:szCs w:val="24"/>
          <w:lang w:val="tt-RU" w:eastAsia="ja-JP"/>
        </w:rPr>
      </w:pPr>
      <w:r w:rsidRPr="008551F2">
        <w:rPr>
          <w:rFonts w:ascii="Times New Roman" w:eastAsia="MS Mincho" w:hAnsi="Times New Roman" w:cs="Times New Roman"/>
          <w:sz w:val="24"/>
          <w:szCs w:val="24"/>
          <w:lang w:val="tt-RU" w:eastAsia="ja-JP"/>
        </w:rPr>
        <w:t xml:space="preserve"> татар халкының фән, сәнгать, мәдәният өлкәсендәге казанышлары, күренекле шәхесләре белән таныштыру.</w:t>
      </w:r>
    </w:p>
    <w:p w:rsidR="009B35AA" w:rsidRDefault="00274068" w:rsidP="009B35AA">
      <w:pPr>
        <w:shd w:val="clear" w:color="auto" w:fill="FFFFFF"/>
        <w:autoSpaceDE w:val="0"/>
        <w:autoSpaceDN w:val="0"/>
        <w:adjustRightInd w:val="0"/>
        <w:spacing w:after="0" w:line="240" w:lineRule="auto"/>
        <w:contextualSpacing/>
        <w:rPr>
          <w:rFonts w:ascii="Times New Roman" w:eastAsia="MS Mincho" w:hAnsi="Times New Roman" w:cs="Times New Roman"/>
          <w:b/>
          <w:noProof/>
          <w:color w:val="000000"/>
          <w:sz w:val="24"/>
          <w:szCs w:val="24"/>
          <w:lang w:val="tt-RU" w:eastAsia="ja-JP"/>
        </w:rPr>
      </w:pPr>
      <w:r w:rsidRPr="008551F2">
        <w:rPr>
          <w:rFonts w:ascii="Times New Roman" w:eastAsia="MS Mincho" w:hAnsi="Times New Roman" w:cs="Times New Roman"/>
          <w:b/>
          <w:noProof/>
          <w:color w:val="000000"/>
          <w:sz w:val="24"/>
          <w:szCs w:val="24"/>
          <w:lang w:val="tt-RU" w:eastAsia="ja-JP"/>
        </w:rPr>
        <w:t xml:space="preserve">                                               </w:t>
      </w:r>
      <w:r w:rsidR="009B35AA">
        <w:rPr>
          <w:rFonts w:ascii="Times New Roman" w:eastAsia="MS Mincho" w:hAnsi="Times New Roman" w:cs="Times New Roman"/>
          <w:b/>
          <w:noProof/>
          <w:color w:val="000000"/>
          <w:sz w:val="24"/>
          <w:szCs w:val="24"/>
          <w:lang w:val="tt-RU" w:eastAsia="ja-JP"/>
        </w:rPr>
        <w:t xml:space="preserve">                             </w:t>
      </w:r>
    </w:p>
    <w:p w:rsidR="00274068" w:rsidRPr="009B35AA" w:rsidRDefault="00274068" w:rsidP="009B35AA">
      <w:pPr>
        <w:shd w:val="clear" w:color="auto" w:fill="FFFFFF"/>
        <w:autoSpaceDE w:val="0"/>
        <w:autoSpaceDN w:val="0"/>
        <w:adjustRightInd w:val="0"/>
        <w:spacing w:after="0" w:line="240" w:lineRule="auto"/>
        <w:contextualSpacing/>
        <w:rPr>
          <w:rFonts w:ascii="Times New Roman" w:eastAsia="MS Mincho" w:hAnsi="Times New Roman" w:cs="Times New Roman"/>
          <w:b/>
          <w:noProof/>
          <w:color w:val="000000"/>
          <w:sz w:val="24"/>
          <w:szCs w:val="24"/>
          <w:lang w:val="tt-RU" w:eastAsia="ja-JP"/>
        </w:rPr>
      </w:pPr>
      <w:r w:rsidRPr="00BC4EFC">
        <w:rPr>
          <w:rFonts w:ascii="Times New Roman" w:eastAsia="Times New Roman" w:hAnsi="Times New Roman" w:cs="Times New Roman"/>
          <w:b/>
          <w:sz w:val="24"/>
          <w:szCs w:val="24"/>
          <w:lang w:eastAsia="ru-RU"/>
        </w:rPr>
        <w:lastRenderedPageBreak/>
        <w:t>Т</w:t>
      </w:r>
      <w:r w:rsidRPr="00BC4EFC">
        <w:rPr>
          <w:rFonts w:ascii="Times New Roman" w:eastAsia="Times New Roman" w:hAnsi="Times New Roman" w:cs="Times New Roman"/>
          <w:b/>
          <w:sz w:val="24"/>
          <w:szCs w:val="24"/>
          <w:lang w:val="tt-RU" w:eastAsia="ru-RU"/>
        </w:rPr>
        <w:t>уган (т</w:t>
      </w:r>
      <w:proofErr w:type="spellStart"/>
      <w:r w:rsidRPr="00BC4EFC">
        <w:rPr>
          <w:rFonts w:ascii="Times New Roman" w:eastAsia="Times New Roman" w:hAnsi="Times New Roman" w:cs="Times New Roman"/>
          <w:b/>
          <w:sz w:val="24"/>
          <w:szCs w:val="24"/>
          <w:lang w:eastAsia="ru-RU"/>
        </w:rPr>
        <w:t>атар</w:t>
      </w:r>
      <w:proofErr w:type="spellEnd"/>
      <w:r w:rsidRPr="00BC4EFC">
        <w:rPr>
          <w:rFonts w:ascii="Times New Roman" w:eastAsia="Times New Roman" w:hAnsi="Times New Roman" w:cs="Times New Roman"/>
          <w:b/>
          <w:sz w:val="24"/>
          <w:szCs w:val="24"/>
          <w:lang w:val="tt-RU" w:eastAsia="ru-RU"/>
        </w:rPr>
        <w:t>)</w:t>
      </w:r>
      <w:r w:rsidRPr="00BC4EFC">
        <w:rPr>
          <w:rFonts w:ascii="Times New Roman" w:eastAsia="Times New Roman" w:hAnsi="Times New Roman" w:cs="Times New Roman"/>
          <w:b/>
          <w:sz w:val="24"/>
          <w:szCs w:val="24"/>
          <w:lang w:eastAsia="ru-RU"/>
        </w:rPr>
        <w:t xml:space="preserve"> </w:t>
      </w:r>
      <w:proofErr w:type="spellStart"/>
      <w:r w:rsidRPr="00BC4EFC">
        <w:rPr>
          <w:rFonts w:ascii="Times New Roman" w:eastAsia="Times New Roman" w:hAnsi="Times New Roman" w:cs="Times New Roman"/>
          <w:b/>
          <w:sz w:val="24"/>
          <w:szCs w:val="24"/>
          <w:lang w:eastAsia="ru-RU"/>
        </w:rPr>
        <w:t>теленнән</w:t>
      </w:r>
      <w:proofErr w:type="spellEnd"/>
      <w:r w:rsidRPr="00BC4EFC">
        <w:rPr>
          <w:rFonts w:ascii="Times New Roman" w:eastAsia="Times New Roman" w:hAnsi="Times New Roman" w:cs="Times New Roman"/>
          <w:b/>
          <w:sz w:val="24"/>
          <w:szCs w:val="24"/>
          <w:lang w:eastAsia="ru-RU"/>
        </w:rPr>
        <w:t xml:space="preserve"> </w:t>
      </w:r>
      <w:r w:rsidRPr="00BC4EFC">
        <w:rPr>
          <w:rFonts w:ascii="Times New Roman" w:eastAsia="Times New Roman" w:hAnsi="Times New Roman" w:cs="Times New Roman"/>
          <w:sz w:val="24"/>
          <w:szCs w:val="24"/>
          <w:lang w:eastAsia="ru-RU"/>
        </w:rPr>
        <w:t xml:space="preserve">календарь – тематик план. </w:t>
      </w:r>
    </w:p>
    <w:p w:rsidR="00274068" w:rsidRPr="00BC4EFC" w:rsidRDefault="00FE2801" w:rsidP="00FE2801">
      <w:pPr>
        <w:tabs>
          <w:tab w:val="left" w:pos="0"/>
          <w:tab w:val="left" w:pos="4755"/>
        </w:tabs>
        <w:spacing w:after="0" w:line="240" w:lineRule="auto"/>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ab/>
      </w:r>
    </w:p>
    <w:tbl>
      <w:tblPr>
        <w:tblW w:w="14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9"/>
        <w:gridCol w:w="5670"/>
        <w:gridCol w:w="5812"/>
        <w:gridCol w:w="1134"/>
        <w:gridCol w:w="992"/>
      </w:tblGrid>
      <w:tr w:rsidR="008551F2" w:rsidRPr="00BC4EFC" w:rsidTr="008551F2">
        <w:trPr>
          <w:cantSplit/>
          <w:trHeight w:val="474"/>
        </w:trPr>
        <w:tc>
          <w:tcPr>
            <w:tcW w:w="959" w:type="dxa"/>
            <w:vMerge w:val="restart"/>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bidi="en-US"/>
              </w:rPr>
            </w:pPr>
            <w:r w:rsidRPr="00BC4EFC">
              <w:rPr>
                <w:rFonts w:ascii="Times New Roman" w:eastAsia="Calibri" w:hAnsi="Times New Roman" w:cs="Times New Roman"/>
                <w:sz w:val="24"/>
                <w:szCs w:val="24"/>
                <w:lang w:bidi="en-US"/>
              </w:rPr>
              <w:t>№</w:t>
            </w:r>
          </w:p>
        </w:tc>
        <w:tc>
          <w:tcPr>
            <w:tcW w:w="5670" w:type="dxa"/>
            <w:vMerge w:val="restart"/>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Дәреснең темасы </w:t>
            </w:r>
          </w:p>
        </w:tc>
        <w:tc>
          <w:tcPr>
            <w:tcW w:w="5812" w:type="dxa"/>
            <w:vMerge w:val="restart"/>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Уку эшчәнлеге</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төрләре</w:t>
            </w:r>
          </w:p>
        </w:tc>
        <w:tc>
          <w:tcPr>
            <w:tcW w:w="1134" w:type="dxa"/>
            <w:tcBorders>
              <w:top w:val="single" w:sz="4" w:space="0" w:color="auto"/>
              <w:bottom w:val="nil"/>
            </w:tcBorders>
            <w:shd w:val="clear" w:color="auto" w:fill="auto"/>
          </w:tcPr>
          <w:p w:rsidR="008551F2" w:rsidRPr="00BC4EFC" w:rsidRDefault="008551F2">
            <w:r>
              <w:t>дата</w:t>
            </w:r>
          </w:p>
        </w:tc>
        <w:tc>
          <w:tcPr>
            <w:tcW w:w="992" w:type="dxa"/>
            <w:shd w:val="clear" w:color="auto" w:fill="auto"/>
          </w:tcPr>
          <w:p w:rsidR="008551F2" w:rsidRPr="00BC4EFC" w:rsidRDefault="008551F2">
            <w:r>
              <w:t>дата</w:t>
            </w:r>
          </w:p>
        </w:tc>
      </w:tr>
      <w:tr w:rsidR="008551F2" w:rsidRPr="00BC4EFC" w:rsidTr="008551F2">
        <w:trPr>
          <w:cantSplit/>
          <w:trHeight w:val="645"/>
        </w:trPr>
        <w:tc>
          <w:tcPr>
            <w:tcW w:w="959" w:type="dxa"/>
            <w:vMerge/>
            <w:tcBorders>
              <w:top w:val="single" w:sz="4" w:space="0" w:color="auto"/>
              <w:left w:val="single" w:sz="4" w:space="0" w:color="auto"/>
              <w:bottom w:val="single" w:sz="4" w:space="0" w:color="auto"/>
              <w:right w:val="single" w:sz="4" w:space="0" w:color="auto"/>
            </w:tcBorders>
            <w:vAlign w:val="center"/>
            <w:hideMark/>
          </w:tcPr>
          <w:p w:rsidR="008551F2" w:rsidRPr="00BC4EFC" w:rsidRDefault="008551F2" w:rsidP="009B39B8">
            <w:pPr>
              <w:spacing w:after="0" w:line="240" w:lineRule="auto"/>
              <w:rPr>
                <w:rFonts w:ascii="Times New Roman" w:eastAsia="Calibri" w:hAnsi="Times New Roman" w:cs="Times New Roman"/>
                <w:sz w:val="24"/>
                <w:szCs w:val="24"/>
                <w:lang w:bidi="en-US"/>
              </w:rPr>
            </w:pPr>
          </w:p>
        </w:tc>
        <w:tc>
          <w:tcPr>
            <w:tcW w:w="5670" w:type="dxa"/>
            <w:vMerge/>
            <w:tcBorders>
              <w:top w:val="single" w:sz="4" w:space="0" w:color="auto"/>
              <w:left w:val="single" w:sz="4" w:space="0" w:color="auto"/>
              <w:bottom w:val="single" w:sz="4" w:space="0" w:color="auto"/>
              <w:right w:val="single" w:sz="4" w:space="0" w:color="auto"/>
            </w:tcBorders>
            <w:vAlign w:val="center"/>
            <w:hideMark/>
          </w:tcPr>
          <w:p w:rsidR="008551F2" w:rsidRPr="00BC4EFC" w:rsidRDefault="008551F2" w:rsidP="009B39B8">
            <w:pPr>
              <w:spacing w:after="0" w:line="240" w:lineRule="auto"/>
              <w:rPr>
                <w:rFonts w:ascii="Times New Roman" w:eastAsia="Calibri" w:hAnsi="Times New Roman" w:cs="Times New Roman"/>
                <w:sz w:val="24"/>
                <w:szCs w:val="24"/>
                <w:lang w:val="tt-RU" w:bidi="en-US"/>
              </w:rPr>
            </w:pPr>
          </w:p>
        </w:tc>
        <w:tc>
          <w:tcPr>
            <w:tcW w:w="5812" w:type="dxa"/>
            <w:vMerge/>
            <w:tcBorders>
              <w:top w:val="single" w:sz="4" w:space="0" w:color="auto"/>
              <w:left w:val="single" w:sz="4" w:space="0" w:color="auto"/>
              <w:bottom w:val="single" w:sz="4" w:space="0" w:color="auto"/>
              <w:right w:val="single" w:sz="4" w:space="0" w:color="auto"/>
            </w:tcBorders>
            <w:vAlign w:val="center"/>
            <w:hideMark/>
          </w:tcPr>
          <w:p w:rsidR="008551F2" w:rsidRPr="00BC4EFC" w:rsidRDefault="008551F2" w:rsidP="009B39B8">
            <w:pPr>
              <w:spacing w:after="0" w:line="240" w:lineRule="auto"/>
              <w:rPr>
                <w:rFonts w:ascii="Times New Roman" w:eastAsia="Calibri" w:hAnsi="Times New Roman" w:cs="Times New Roman"/>
                <w:sz w:val="24"/>
                <w:szCs w:val="24"/>
                <w:lang w:val="tt-RU" w:bidi="en-US"/>
              </w:rPr>
            </w:pPr>
          </w:p>
        </w:tc>
        <w:tc>
          <w:tcPr>
            <w:tcW w:w="1134" w:type="dxa"/>
            <w:tcBorders>
              <w:top w:val="single" w:sz="4" w:space="0" w:color="auto"/>
              <w:left w:val="single" w:sz="4" w:space="0" w:color="auto"/>
              <w:bottom w:val="single" w:sz="4" w:space="0" w:color="auto"/>
              <w:right w:val="single" w:sz="4" w:space="0" w:color="auto"/>
            </w:tcBorders>
            <w:hideMark/>
          </w:tcPr>
          <w:p w:rsidR="008551F2" w:rsidRPr="00BC4EFC" w:rsidRDefault="008551F2" w:rsidP="008551F2">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план</w:t>
            </w:r>
          </w:p>
        </w:tc>
        <w:tc>
          <w:tcPr>
            <w:tcW w:w="992" w:type="dxa"/>
            <w:tcBorders>
              <w:top w:val="nil"/>
              <w:bottom w:val="nil"/>
            </w:tcBorders>
            <w:shd w:val="clear" w:color="auto" w:fill="auto"/>
          </w:tcPr>
          <w:p w:rsidR="008551F2" w:rsidRPr="00BC4EFC" w:rsidRDefault="008551F2">
            <w:r>
              <w:t>факт</w:t>
            </w:r>
          </w:p>
        </w:tc>
      </w:tr>
      <w:tr w:rsidR="008551F2" w:rsidRPr="00B57730" w:rsidTr="008551F2">
        <w:trPr>
          <w:trHeight w:val="827"/>
        </w:trPr>
        <w:tc>
          <w:tcPr>
            <w:tcW w:w="959"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Важность изученя родного (татарского) языка.</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w:t>
            </w:r>
            <w:r>
              <w:rPr>
                <w:rFonts w:ascii="Times New Roman" w:eastAsia="Calibri" w:hAnsi="Times New Roman" w:cs="Times New Roman"/>
                <w:sz w:val="24"/>
                <w:szCs w:val="24"/>
                <w:lang w:val="tt-RU" w:bidi="en-US"/>
              </w:rPr>
              <w:t>уган (т</w:t>
            </w:r>
            <w:r w:rsidRPr="00BC4EFC">
              <w:rPr>
                <w:rFonts w:ascii="Times New Roman" w:eastAsia="Calibri" w:hAnsi="Times New Roman" w:cs="Times New Roman"/>
                <w:sz w:val="24"/>
                <w:szCs w:val="24"/>
                <w:lang w:val="tt-RU" w:bidi="en-US"/>
              </w:rPr>
              <w:t>атар</w:t>
            </w:r>
            <w:r>
              <w:rPr>
                <w:rFonts w:ascii="Times New Roman" w:eastAsia="Calibri" w:hAnsi="Times New Roman" w:cs="Times New Roman"/>
                <w:sz w:val="24"/>
                <w:szCs w:val="24"/>
                <w:lang w:val="tt-RU" w:bidi="en-US"/>
              </w:rPr>
              <w:t>)</w:t>
            </w:r>
            <w:r w:rsidRPr="00BC4EFC">
              <w:rPr>
                <w:rFonts w:ascii="Times New Roman" w:eastAsia="Calibri" w:hAnsi="Times New Roman" w:cs="Times New Roman"/>
                <w:sz w:val="24"/>
                <w:szCs w:val="24"/>
                <w:lang w:val="tt-RU" w:bidi="en-US"/>
              </w:rPr>
              <w:t xml:space="preserve"> телен өйрәнүнең әһәмияте. </w:t>
            </w:r>
          </w:p>
          <w:p w:rsidR="008551F2" w:rsidRPr="00B57730"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w:t>
            </w:r>
            <w:r>
              <w:rPr>
                <w:rFonts w:ascii="Times New Roman" w:eastAsia="Calibri" w:hAnsi="Times New Roman" w:cs="Times New Roman"/>
                <w:sz w:val="24"/>
                <w:szCs w:val="24"/>
                <w:lang w:val="tt-RU" w:bidi="en-US"/>
              </w:rPr>
              <w:t>уган (т</w:t>
            </w:r>
            <w:r w:rsidRPr="00BC4EFC">
              <w:rPr>
                <w:rFonts w:ascii="Times New Roman" w:eastAsia="Calibri" w:hAnsi="Times New Roman" w:cs="Times New Roman"/>
                <w:sz w:val="24"/>
                <w:szCs w:val="24"/>
                <w:lang w:val="tt-RU" w:bidi="en-US"/>
              </w:rPr>
              <w:t>атар</w:t>
            </w:r>
            <w:r>
              <w:rPr>
                <w:rFonts w:ascii="Times New Roman" w:eastAsia="Calibri" w:hAnsi="Times New Roman" w:cs="Times New Roman"/>
                <w:sz w:val="24"/>
                <w:szCs w:val="24"/>
                <w:lang w:val="tt-RU" w:bidi="en-US"/>
              </w:rPr>
              <w:t>)</w:t>
            </w:r>
            <w:r w:rsidRPr="00BC4EFC">
              <w:rPr>
                <w:rFonts w:ascii="Times New Roman" w:eastAsia="Calibri" w:hAnsi="Times New Roman" w:cs="Times New Roman"/>
                <w:sz w:val="24"/>
                <w:szCs w:val="24"/>
                <w:lang w:val="tt-RU" w:bidi="en-US"/>
              </w:rPr>
              <w:t xml:space="preserve"> телен өйрәнүнең әһәмияте тур</w:t>
            </w:r>
            <w:r>
              <w:rPr>
                <w:rFonts w:ascii="Times New Roman" w:eastAsia="Calibri" w:hAnsi="Times New Roman" w:cs="Times New Roman"/>
                <w:sz w:val="24"/>
                <w:szCs w:val="24"/>
                <w:lang w:val="tt-RU" w:bidi="en-US"/>
              </w:rPr>
              <w:t xml:space="preserve">ында сөйләү. </w:t>
            </w:r>
          </w:p>
        </w:tc>
        <w:tc>
          <w:tcPr>
            <w:tcW w:w="1134"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6</w:t>
            </w:r>
            <w:r w:rsidRPr="00BC4EFC">
              <w:rPr>
                <w:rFonts w:ascii="Times New Roman" w:eastAsia="Calibri" w:hAnsi="Times New Roman" w:cs="Times New Roman"/>
                <w:sz w:val="24"/>
                <w:szCs w:val="24"/>
                <w:lang w:val="tt-RU" w:bidi="en-US"/>
              </w:rPr>
              <w:t>.09</w:t>
            </w:r>
          </w:p>
          <w:p w:rsidR="008551F2" w:rsidRPr="00BC4EFC"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13.09</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8551F2">
        <w:trPr>
          <w:trHeight w:val="687"/>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2</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Ответы на вопросы кто? кого? Кому?</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Кем? Кемне? Кемгә? сораулары һәм</w:t>
            </w:r>
            <w:r>
              <w:rPr>
                <w:rFonts w:ascii="Times New Roman" w:eastAsia="Calibri" w:hAnsi="Times New Roman" w:cs="Times New Roman"/>
                <w:sz w:val="24"/>
                <w:szCs w:val="24"/>
                <w:lang w:val="tt-RU" w:bidi="en-US"/>
              </w:rPr>
              <w:t xml:space="preserve"> аларга җавап. </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Диалог төзү, ситуатив күнегүләр эшләү</w:t>
            </w:r>
          </w:p>
        </w:tc>
        <w:tc>
          <w:tcPr>
            <w:tcW w:w="1134" w:type="dxa"/>
            <w:tcBorders>
              <w:top w:val="single" w:sz="4" w:space="0" w:color="auto"/>
              <w:left w:val="single" w:sz="4" w:space="0" w:color="auto"/>
              <w:bottom w:val="single" w:sz="4" w:space="0" w:color="auto"/>
              <w:right w:val="single" w:sz="4" w:space="0" w:color="auto"/>
            </w:tcBorders>
            <w:hideMark/>
          </w:tcPr>
          <w:p w:rsidR="008551F2"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20</w:t>
            </w:r>
            <w:r w:rsidR="008551F2" w:rsidRPr="00BC4EFC">
              <w:rPr>
                <w:rFonts w:ascii="Times New Roman" w:eastAsia="Calibri" w:hAnsi="Times New Roman" w:cs="Times New Roman"/>
                <w:sz w:val="24"/>
                <w:szCs w:val="24"/>
                <w:lang w:val="tt-RU" w:bidi="en-US"/>
              </w:rPr>
              <w:t>.09</w:t>
            </w:r>
          </w:p>
          <w:p w:rsidR="009B35AA" w:rsidRPr="00BC4EFC"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27.09</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8551F2">
        <w:trPr>
          <w:trHeight w:val="858"/>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3</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Существительное. Множественное число имён существительных</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Исем.Исемнәрнең күплек сан формасы</w:t>
            </w:r>
            <w:r>
              <w:rPr>
                <w:rFonts w:ascii="Times New Roman" w:eastAsia="Calibri" w:hAnsi="Times New Roman" w:cs="Times New Roman"/>
                <w:sz w:val="24"/>
                <w:szCs w:val="24"/>
                <w:lang w:val="tt-RU" w:bidi="en-US"/>
              </w:rPr>
              <w:t>.</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Таблица буенча эш. Эш дәфтәрендәге биремнәрне үтәү</w:t>
            </w:r>
          </w:p>
        </w:tc>
        <w:tc>
          <w:tcPr>
            <w:tcW w:w="1134"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4.10</w:t>
            </w:r>
          </w:p>
          <w:p w:rsidR="009B35AA" w:rsidRPr="00BC4EFC"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11.10</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8551F2">
        <w:trPr>
          <w:trHeight w:val="874"/>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4</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Спряжение существительных по принадлежностям</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Исемнәрнең тартым белән төрләнеше</w:t>
            </w:r>
            <w:r>
              <w:rPr>
                <w:rFonts w:ascii="Times New Roman" w:eastAsia="Calibri" w:hAnsi="Times New Roman" w:cs="Times New Roman"/>
                <w:sz w:val="24"/>
                <w:szCs w:val="24"/>
                <w:lang w:val="tt-RU" w:bidi="en-US"/>
              </w:rPr>
              <w:t>.</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Эш дәфтәрендәге биремнәрне үтәү, диалог төзү,</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ситуатив күнегүләр чишү</w:t>
            </w:r>
          </w:p>
        </w:tc>
        <w:tc>
          <w:tcPr>
            <w:tcW w:w="1134" w:type="dxa"/>
            <w:tcBorders>
              <w:top w:val="single" w:sz="4" w:space="0" w:color="auto"/>
              <w:left w:val="single" w:sz="4" w:space="0" w:color="auto"/>
              <w:bottom w:val="single" w:sz="4" w:space="0" w:color="auto"/>
              <w:right w:val="single" w:sz="4" w:space="0" w:color="auto"/>
            </w:tcBorders>
            <w:hideMark/>
          </w:tcPr>
          <w:p w:rsidR="008551F2"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18.10</w:t>
            </w:r>
          </w:p>
          <w:p w:rsidR="009B35AA" w:rsidRPr="00BC4EFC"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25.10</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rPr>
          <w:trHeight w:val="844"/>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5</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Глагол. Начальная форма глагола.</w:t>
            </w:r>
          </w:p>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Фигыль. Фигыльнең башлангыч формасы</w:t>
            </w:r>
            <w:r>
              <w:rPr>
                <w:rFonts w:ascii="Times New Roman" w:eastAsia="Calibri" w:hAnsi="Times New Roman" w:cs="Times New Roman"/>
                <w:sz w:val="24"/>
                <w:szCs w:val="24"/>
                <w:lang w:val="tt-RU" w:bidi="en-US"/>
              </w:rPr>
              <w:t>.</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Сорау җөмләләр төзү, таблица, карточкалар белән эш; ситуатив күнегүләр чишү</w:t>
            </w:r>
          </w:p>
        </w:tc>
        <w:tc>
          <w:tcPr>
            <w:tcW w:w="1134" w:type="dxa"/>
            <w:tcBorders>
              <w:top w:val="single" w:sz="4" w:space="0" w:color="auto"/>
              <w:left w:val="single" w:sz="4" w:space="0" w:color="auto"/>
              <w:bottom w:val="single" w:sz="4" w:space="0" w:color="auto"/>
              <w:right w:val="single" w:sz="4" w:space="0" w:color="auto"/>
            </w:tcBorders>
          </w:tcPr>
          <w:p w:rsidR="008551F2"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8.11</w:t>
            </w:r>
          </w:p>
          <w:p w:rsidR="009B35AA" w:rsidRPr="00BC4EFC"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15.11</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rPr>
          <w:trHeight w:val="1266"/>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6</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Глагол.</w:t>
            </w:r>
          </w:p>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Отрицательная форма глагола настоящего времени изъявительного наклонения.</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Фигыль. Хәзерге заман хикәя фигыльнең юклык формасы</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Күнегүләр эшләү, диалог төзү, ситуатив күнегүләр чишү</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1134" w:type="dxa"/>
            <w:tcBorders>
              <w:top w:val="single" w:sz="4" w:space="0" w:color="auto"/>
              <w:left w:val="single" w:sz="4" w:space="0" w:color="auto"/>
              <w:bottom w:val="single" w:sz="4" w:space="0" w:color="auto"/>
              <w:right w:val="single" w:sz="4" w:space="0" w:color="auto"/>
            </w:tcBorders>
          </w:tcPr>
          <w:p w:rsidR="008551F2"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22.11</w:t>
            </w:r>
          </w:p>
          <w:p w:rsidR="009B35AA" w:rsidRPr="00BC4EFC"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29.11</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rPr>
          <w:trHeight w:val="1550"/>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7</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Глагол. Спряжение отрицательной формы глагола настоящего времени изъявительного наклонения. </w:t>
            </w:r>
          </w:p>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Фигыль.Үткән заман хикәя фигыльнең юклык формасында зат-сан белән төрләнеше</w:t>
            </w: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Күнегүләр эшләү.</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Таблица белән эш итү.</w:t>
            </w:r>
          </w:p>
        </w:tc>
        <w:tc>
          <w:tcPr>
            <w:tcW w:w="1134" w:type="dxa"/>
            <w:tcBorders>
              <w:top w:val="single" w:sz="4" w:space="0" w:color="auto"/>
              <w:left w:val="single" w:sz="4" w:space="0" w:color="auto"/>
              <w:bottom w:val="single" w:sz="4" w:space="0" w:color="auto"/>
              <w:right w:val="single" w:sz="4" w:space="0" w:color="auto"/>
            </w:tcBorders>
          </w:tcPr>
          <w:p w:rsidR="008551F2"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6.12</w:t>
            </w:r>
          </w:p>
          <w:p w:rsidR="009B35AA" w:rsidRPr="00BC4EFC"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13.12</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rPr>
          <w:trHeight w:val="1470"/>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8</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Числительные. Порядковые и количественные числительные.</w:t>
            </w:r>
          </w:p>
          <w:p w:rsidR="008551F2" w:rsidRPr="0088687D"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Саннар. Микъдар </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һәм тәртип саннары.</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Эш дәфтәрендәге биремнәрне үтәү, ситуатив күнегүләр эшләү</w:t>
            </w:r>
          </w:p>
        </w:tc>
        <w:tc>
          <w:tcPr>
            <w:tcW w:w="1134" w:type="dxa"/>
            <w:tcBorders>
              <w:top w:val="single" w:sz="4" w:space="0" w:color="auto"/>
              <w:left w:val="single" w:sz="4" w:space="0" w:color="auto"/>
              <w:bottom w:val="single" w:sz="4" w:space="0" w:color="auto"/>
              <w:right w:val="single" w:sz="4" w:space="0" w:color="auto"/>
            </w:tcBorders>
          </w:tcPr>
          <w:p w:rsidR="008551F2"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20.12</w:t>
            </w:r>
          </w:p>
          <w:p w:rsidR="009B35AA" w:rsidRPr="00BC4EFC" w:rsidRDefault="009B35AA"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27.2</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8551F2">
        <w:trPr>
          <w:trHeight w:val="1200"/>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9</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Сколько время?</w:t>
            </w:r>
          </w:p>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В какое время?</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Сәгать ничә?</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Сәгать ничәдә?</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Times New Roman" w:hAnsi="Times New Roman" w:cs="Times New Roman"/>
                <w:sz w:val="24"/>
                <w:szCs w:val="24"/>
                <w:lang w:val="tt-RU" w:bidi="en-US"/>
              </w:rPr>
              <w:t>Диалог төзү, күнегүләр эшләү</w:t>
            </w:r>
          </w:p>
        </w:tc>
        <w:tc>
          <w:tcPr>
            <w:tcW w:w="1134" w:type="dxa"/>
            <w:tcBorders>
              <w:top w:val="single" w:sz="4" w:space="0" w:color="auto"/>
              <w:left w:val="single" w:sz="4" w:space="0" w:color="auto"/>
              <w:bottom w:val="single" w:sz="4" w:space="0" w:color="auto"/>
              <w:right w:val="single" w:sz="4" w:space="0" w:color="auto"/>
            </w:tcBorders>
          </w:tcPr>
          <w:p w:rsidR="008551F2"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10</w:t>
            </w:r>
            <w:r w:rsidR="009B35AA">
              <w:rPr>
                <w:rFonts w:ascii="Times New Roman" w:eastAsia="Calibri" w:hAnsi="Times New Roman" w:cs="Times New Roman"/>
                <w:sz w:val="24"/>
                <w:szCs w:val="24"/>
                <w:lang w:val="tt-RU" w:bidi="en-US"/>
              </w:rPr>
              <w:t>.01</w:t>
            </w:r>
          </w:p>
          <w:p w:rsidR="009B35AA" w:rsidRPr="00BC4EFC"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17</w:t>
            </w:r>
            <w:r w:rsidR="009B35AA">
              <w:rPr>
                <w:rFonts w:ascii="Times New Roman" w:eastAsia="Calibri" w:hAnsi="Times New Roman" w:cs="Times New Roman"/>
                <w:sz w:val="24"/>
                <w:szCs w:val="24"/>
                <w:lang w:val="tt-RU" w:bidi="en-US"/>
              </w:rPr>
              <w:t>.01</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rPr>
          <w:trHeight w:val="365"/>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10</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Мы кушаем в столовой.</w:t>
            </w:r>
          </w:p>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Без ашханәдә ашыйбыз</w:t>
            </w:r>
            <w:r>
              <w:rPr>
                <w:rFonts w:ascii="Times New Roman" w:eastAsia="Calibri" w:hAnsi="Times New Roman" w:cs="Times New Roman"/>
                <w:sz w:val="24"/>
                <w:szCs w:val="24"/>
                <w:lang w:val="tt-RU" w:bidi="en-US"/>
              </w:rPr>
              <w:t>.</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Күнегүләр эшләү,</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парларда эшләү,дәреслек, сүзлек белән эш</w:t>
            </w:r>
          </w:p>
        </w:tc>
        <w:tc>
          <w:tcPr>
            <w:tcW w:w="1134" w:type="dxa"/>
            <w:tcBorders>
              <w:top w:val="single" w:sz="4" w:space="0" w:color="auto"/>
              <w:left w:val="single" w:sz="4" w:space="0" w:color="auto"/>
              <w:bottom w:val="single" w:sz="4" w:space="0" w:color="auto"/>
              <w:right w:val="single" w:sz="4" w:space="0" w:color="auto"/>
            </w:tcBorders>
          </w:tcPr>
          <w:p w:rsidR="008551F2"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24</w:t>
            </w:r>
            <w:r w:rsidR="009B35AA">
              <w:rPr>
                <w:rFonts w:ascii="Times New Roman" w:eastAsia="Calibri" w:hAnsi="Times New Roman" w:cs="Times New Roman"/>
                <w:sz w:val="24"/>
                <w:szCs w:val="24"/>
                <w:lang w:val="tt-RU" w:bidi="en-US"/>
              </w:rPr>
              <w:t>.01</w:t>
            </w:r>
          </w:p>
          <w:p w:rsidR="009B35AA" w:rsidRPr="00BC4EFC"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31.01</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rPr>
          <w:trHeight w:val="960"/>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11</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Существительное.Винительный падеж.</w:t>
            </w:r>
          </w:p>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 Исемнең төшем килеше</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 xml:space="preserve">Рәсемнәр буенча </w:t>
            </w:r>
          </w:p>
          <w:p w:rsidR="008551F2" w:rsidRPr="00BC4EFC" w:rsidRDefault="008551F2"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күнегүләр эшләү</w:t>
            </w:r>
          </w:p>
        </w:tc>
        <w:tc>
          <w:tcPr>
            <w:tcW w:w="1134" w:type="dxa"/>
            <w:tcBorders>
              <w:top w:val="single" w:sz="4" w:space="0" w:color="auto"/>
              <w:left w:val="single" w:sz="4" w:space="0" w:color="auto"/>
              <w:right w:val="single" w:sz="4" w:space="0" w:color="auto"/>
            </w:tcBorders>
          </w:tcPr>
          <w:p w:rsidR="008551F2"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7</w:t>
            </w:r>
            <w:r w:rsidR="009B35AA">
              <w:rPr>
                <w:rFonts w:ascii="Times New Roman" w:eastAsia="Calibri" w:hAnsi="Times New Roman" w:cs="Times New Roman"/>
                <w:sz w:val="24"/>
                <w:szCs w:val="24"/>
                <w:lang w:val="tt-RU" w:bidi="en-US"/>
              </w:rPr>
              <w:t>.02</w:t>
            </w:r>
          </w:p>
          <w:p w:rsidR="009B35AA" w:rsidRPr="00BC4EFC"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14</w:t>
            </w:r>
            <w:r w:rsidR="009B35AA">
              <w:rPr>
                <w:rFonts w:ascii="Times New Roman" w:eastAsia="Calibri" w:hAnsi="Times New Roman" w:cs="Times New Roman"/>
                <w:sz w:val="24"/>
                <w:szCs w:val="24"/>
                <w:lang w:val="tt-RU" w:bidi="en-US"/>
              </w:rPr>
              <w:t>.02</w:t>
            </w:r>
          </w:p>
        </w:tc>
        <w:tc>
          <w:tcPr>
            <w:tcW w:w="992" w:type="dxa"/>
            <w:tcBorders>
              <w:top w:val="single" w:sz="4" w:space="0" w:color="auto"/>
              <w:left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rPr>
          <w:trHeight w:val="278"/>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12</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Предлоги. Существительное. Склонение существительных в направительном, местно-временном и исходном падежах.</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Бәйлекләр. </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Исем. Исемнәрнең юнәлеш, урын-вакыт, чыгыш килешендә төрләнүе</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581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Күнегүләр эшләү</w:t>
            </w:r>
          </w:p>
          <w:p w:rsidR="008551F2" w:rsidRPr="00BC4EFC" w:rsidRDefault="008551F2"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Рәсем буенча җөмләләр төзү</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Таблица буенча эш  Исемнәрне юнәлеш, урын-вакыт, чыгыш килешендә төрләндерү</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w:t>
            </w:r>
          </w:p>
        </w:tc>
        <w:tc>
          <w:tcPr>
            <w:tcW w:w="1134" w:type="dxa"/>
            <w:tcBorders>
              <w:top w:val="single" w:sz="4" w:space="0" w:color="auto"/>
              <w:left w:val="single" w:sz="4" w:space="0" w:color="auto"/>
              <w:bottom w:val="single" w:sz="4" w:space="0" w:color="auto"/>
              <w:right w:val="single" w:sz="4" w:space="0" w:color="auto"/>
            </w:tcBorders>
          </w:tcPr>
          <w:p w:rsidR="008551F2"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28.03.</w:t>
            </w:r>
          </w:p>
          <w:p w:rsidR="009B35AA" w:rsidRPr="00BC4EFC"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7</w:t>
            </w:r>
            <w:r w:rsidR="009B35AA">
              <w:rPr>
                <w:rFonts w:ascii="Times New Roman" w:eastAsia="Calibri" w:hAnsi="Times New Roman" w:cs="Times New Roman"/>
                <w:sz w:val="24"/>
                <w:szCs w:val="24"/>
                <w:lang w:val="tt-RU" w:bidi="en-US"/>
              </w:rPr>
              <w:t>.03</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rPr>
          <w:trHeight w:val="437"/>
        </w:trPr>
        <w:tc>
          <w:tcPr>
            <w:tcW w:w="959" w:type="dxa"/>
            <w:tcBorders>
              <w:top w:val="single" w:sz="4" w:space="0" w:color="auto"/>
              <w:left w:val="single" w:sz="4" w:space="0" w:color="auto"/>
              <w:bottom w:val="nil"/>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lastRenderedPageBreak/>
              <w:t>13</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nil"/>
              <w:right w:val="single" w:sz="4" w:space="0" w:color="auto"/>
            </w:tcBorders>
            <w:hideMark/>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Лексико-грамматический материал в рассказе Х.Гарданова “Хлеб”.</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Х.Гарданов “Икмәк” хикәясендә лексик-грамматик материал. </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nil"/>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Төрле грамматик биремле күнегүләр</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Эшләү</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Эш дәфтәрендәге биремнәрне үтәү, ситуатив күнегүләр эшләү </w:t>
            </w:r>
          </w:p>
        </w:tc>
        <w:tc>
          <w:tcPr>
            <w:tcW w:w="1134" w:type="dxa"/>
            <w:tcBorders>
              <w:top w:val="single" w:sz="4" w:space="0" w:color="auto"/>
              <w:left w:val="single" w:sz="4" w:space="0" w:color="auto"/>
              <w:bottom w:val="nil"/>
              <w:right w:val="single" w:sz="4" w:space="0" w:color="auto"/>
            </w:tcBorders>
          </w:tcPr>
          <w:p w:rsidR="008551F2"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14</w:t>
            </w:r>
            <w:r w:rsidR="009B35AA">
              <w:rPr>
                <w:rFonts w:ascii="Times New Roman" w:eastAsia="Calibri" w:hAnsi="Times New Roman" w:cs="Times New Roman"/>
                <w:sz w:val="24"/>
                <w:szCs w:val="24"/>
                <w:lang w:val="tt-RU" w:bidi="en-US"/>
              </w:rPr>
              <w:t>.03</w:t>
            </w:r>
          </w:p>
          <w:p w:rsidR="00427B49" w:rsidRPr="00BC4EFC"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21.03</w:t>
            </w:r>
          </w:p>
        </w:tc>
        <w:tc>
          <w:tcPr>
            <w:tcW w:w="992" w:type="dxa"/>
            <w:tcBorders>
              <w:top w:val="single" w:sz="4" w:space="0" w:color="auto"/>
              <w:left w:val="single" w:sz="4" w:space="0" w:color="auto"/>
              <w:bottom w:val="nil"/>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8551F2">
        <w:trPr>
          <w:trHeight w:val="80"/>
        </w:trPr>
        <w:tc>
          <w:tcPr>
            <w:tcW w:w="959" w:type="dxa"/>
            <w:tcBorders>
              <w:top w:val="nil"/>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b/>
                <w:sz w:val="24"/>
                <w:szCs w:val="24"/>
                <w:lang w:val="tt-RU" w:bidi="en-US"/>
              </w:rPr>
            </w:pPr>
            <w:r w:rsidRPr="00BC4EFC">
              <w:rPr>
                <w:rFonts w:ascii="Times New Roman" w:eastAsia="Calibri" w:hAnsi="Times New Roman" w:cs="Times New Roman"/>
                <w:b/>
                <w:sz w:val="24"/>
                <w:szCs w:val="24"/>
                <w:lang w:val="tt-RU" w:bidi="en-US"/>
              </w:rPr>
              <w:t xml:space="preserve">  </w:t>
            </w:r>
          </w:p>
        </w:tc>
        <w:tc>
          <w:tcPr>
            <w:tcW w:w="5670" w:type="dxa"/>
            <w:tcBorders>
              <w:top w:val="nil"/>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b/>
                <w:sz w:val="24"/>
                <w:szCs w:val="24"/>
                <w:lang w:val="tt-RU" w:bidi="en-US"/>
              </w:rPr>
            </w:pPr>
          </w:p>
        </w:tc>
        <w:tc>
          <w:tcPr>
            <w:tcW w:w="5812" w:type="dxa"/>
            <w:tcBorders>
              <w:top w:val="nil"/>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b/>
                <w:sz w:val="24"/>
                <w:szCs w:val="24"/>
                <w:lang w:bidi="en-US"/>
              </w:rPr>
            </w:pPr>
          </w:p>
        </w:tc>
        <w:tc>
          <w:tcPr>
            <w:tcW w:w="1134" w:type="dxa"/>
            <w:tcBorders>
              <w:top w:val="nil"/>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b/>
                <w:sz w:val="24"/>
                <w:szCs w:val="24"/>
                <w:lang w:bidi="en-US"/>
              </w:rPr>
            </w:pPr>
          </w:p>
        </w:tc>
        <w:tc>
          <w:tcPr>
            <w:tcW w:w="992" w:type="dxa"/>
            <w:tcBorders>
              <w:top w:val="nil"/>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b/>
                <w:sz w:val="24"/>
                <w:szCs w:val="24"/>
                <w:lang w:bidi="en-US"/>
              </w:rPr>
            </w:pPr>
          </w:p>
        </w:tc>
      </w:tr>
      <w:tr w:rsidR="008551F2" w:rsidRPr="00BC4EFC" w:rsidTr="009B35AA">
        <w:trPr>
          <w:trHeight w:val="1425"/>
        </w:trPr>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14</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Составление диалога по тексту “Г.Тукай – великий поэт”.</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 “Г.Тукай – бөек шагыйрь” тексты буенча диалог төзү</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Кагыйдә өстендә эш</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Күнегүләр эшләү</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1134" w:type="dxa"/>
            <w:tcBorders>
              <w:top w:val="single" w:sz="4" w:space="0" w:color="auto"/>
              <w:left w:val="single" w:sz="4" w:space="0" w:color="auto"/>
              <w:bottom w:val="single" w:sz="4" w:space="0" w:color="auto"/>
              <w:right w:val="single" w:sz="4" w:space="0" w:color="auto"/>
            </w:tcBorders>
          </w:tcPr>
          <w:p w:rsidR="008551F2"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4.04</w:t>
            </w:r>
          </w:p>
          <w:p w:rsidR="00427B49" w:rsidRPr="00BC4EFC"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11.04</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rPr>
          <w:trHeight w:val="2119"/>
        </w:trPr>
        <w:tc>
          <w:tcPr>
            <w:tcW w:w="959"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15</w:t>
            </w:r>
          </w:p>
        </w:tc>
        <w:tc>
          <w:tcPr>
            <w:tcW w:w="5670" w:type="dxa"/>
            <w:tcBorders>
              <w:top w:val="single" w:sz="4" w:space="0" w:color="auto"/>
              <w:left w:val="single" w:sz="4" w:space="0" w:color="auto"/>
              <w:bottom w:val="single" w:sz="4" w:space="0" w:color="auto"/>
              <w:right w:val="single" w:sz="4" w:space="0" w:color="auto"/>
            </w:tcBorders>
          </w:tcPr>
          <w:p w:rsidR="008551F2" w:rsidRPr="00D64E15"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 xml:space="preserve">Порядковые числительные. Использование союзов </w:t>
            </w:r>
            <w:r>
              <w:rPr>
                <w:rFonts w:ascii="Times New Roman" w:eastAsia="Calibri" w:hAnsi="Times New Roman" w:cs="Times New Roman"/>
                <w:i/>
                <w:sz w:val="24"/>
                <w:szCs w:val="24"/>
                <w:lang w:val="tt-RU" w:bidi="en-US"/>
              </w:rPr>
              <w:t xml:space="preserve">потому что, поэтому </w:t>
            </w:r>
            <w:r>
              <w:rPr>
                <w:rFonts w:ascii="Times New Roman" w:eastAsia="Calibri" w:hAnsi="Times New Roman" w:cs="Times New Roman"/>
                <w:sz w:val="24"/>
                <w:szCs w:val="24"/>
                <w:lang w:val="tt-RU" w:bidi="en-US"/>
              </w:rPr>
              <w:t xml:space="preserve">в тексте “Умный мальчик”. </w:t>
            </w:r>
            <w:r>
              <w:rPr>
                <w:rFonts w:ascii="Times New Roman" w:eastAsia="Calibri" w:hAnsi="Times New Roman" w:cs="Times New Roman"/>
                <w:i/>
                <w:sz w:val="24"/>
                <w:szCs w:val="24"/>
                <w:lang w:val="tt-RU" w:bidi="en-US"/>
              </w:rPr>
              <w:t xml:space="preserve"> </w:t>
            </w:r>
          </w:p>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Тәртип саннары</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 xml:space="preserve">“Акыллы малай” текстында </w:t>
            </w:r>
            <w:r w:rsidRPr="00BC4EFC">
              <w:rPr>
                <w:rFonts w:ascii="Times New Roman" w:eastAsia="Calibri" w:hAnsi="Times New Roman" w:cs="Times New Roman"/>
                <w:i/>
                <w:sz w:val="24"/>
                <w:szCs w:val="24"/>
                <w:lang w:val="tt-RU" w:bidi="en-US"/>
              </w:rPr>
              <w:t xml:space="preserve">чөнки, шуңа күрә </w:t>
            </w:r>
            <w:r w:rsidRPr="00BC4EFC">
              <w:rPr>
                <w:rFonts w:ascii="Times New Roman" w:eastAsia="Calibri" w:hAnsi="Times New Roman" w:cs="Times New Roman"/>
                <w:sz w:val="24"/>
                <w:szCs w:val="24"/>
                <w:lang w:val="tt-RU" w:bidi="en-US"/>
              </w:rPr>
              <w:t>теркәгечләре</w:t>
            </w:r>
            <w:r>
              <w:rPr>
                <w:rFonts w:ascii="Times New Roman" w:eastAsia="Calibri" w:hAnsi="Times New Roman" w:cs="Times New Roman"/>
                <w:sz w:val="24"/>
                <w:szCs w:val="24"/>
                <w:lang w:val="tt-RU" w:bidi="en-US"/>
              </w:rPr>
              <w:t>.</w:t>
            </w: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Грамматик биремле күнегүләр эшләү;</w:t>
            </w:r>
          </w:p>
          <w:p w:rsidR="008551F2" w:rsidRPr="00BC4EFC" w:rsidRDefault="008551F2"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 xml:space="preserve">таблица буенча </w:t>
            </w:r>
          </w:p>
          <w:p w:rsidR="008551F2" w:rsidRPr="00BC4EFC" w:rsidRDefault="008551F2" w:rsidP="009B39B8">
            <w:pPr>
              <w:tabs>
                <w:tab w:val="left" w:pos="0"/>
              </w:tabs>
              <w:spacing w:after="0" w:line="240" w:lineRule="auto"/>
              <w:rPr>
                <w:rFonts w:ascii="Times New Roman" w:eastAsia="Times New Roman" w:hAnsi="Times New Roman" w:cs="Times New Roman"/>
                <w:sz w:val="24"/>
                <w:szCs w:val="24"/>
                <w:lang w:val="tt-RU" w:bidi="en-US"/>
              </w:rPr>
            </w:pPr>
            <w:r w:rsidRPr="00BC4EFC">
              <w:rPr>
                <w:rFonts w:ascii="Times New Roman" w:eastAsia="Times New Roman" w:hAnsi="Times New Roman" w:cs="Times New Roman"/>
                <w:sz w:val="24"/>
                <w:szCs w:val="24"/>
                <w:lang w:val="tt-RU" w:bidi="en-US"/>
              </w:rPr>
              <w:t>кагыйдә өстендә эш</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Яңа лексика өстендә эш,</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фонетик зарядка;</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i/>
                <w:sz w:val="24"/>
                <w:szCs w:val="24"/>
                <w:lang w:val="tt-RU" w:bidi="en-US"/>
              </w:rPr>
              <w:t xml:space="preserve"> Чөнки, шуңа күрә </w:t>
            </w:r>
            <w:r w:rsidRPr="00BC4EFC">
              <w:rPr>
                <w:rFonts w:ascii="Times New Roman" w:eastAsia="Calibri" w:hAnsi="Times New Roman" w:cs="Times New Roman"/>
                <w:sz w:val="24"/>
                <w:szCs w:val="24"/>
                <w:lang w:val="tt-RU" w:bidi="en-US"/>
              </w:rPr>
              <w:t xml:space="preserve">теркәгечле җөмлә калыплрын төзү </w:t>
            </w:r>
          </w:p>
        </w:tc>
        <w:tc>
          <w:tcPr>
            <w:tcW w:w="1134" w:type="dxa"/>
            <w:tcBorders>
              <w:top w:val="single" w:sz="4" w:space="0" w:color="auto"/>
              <w:left w:val="single" w:sz="4" w:space="0" w:color="auto"/>
              <w:bottom w:val="single" w:sz="4" w:space="0" w:color="auto"/>
              <w:right w:val="single" w:sz="4" w:space="0" w:color="auto"/>
            </w:tcBorders>
          </w:tcPr>
          <w:p w:rsidR="008551F2"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18.04</w:t>
            </w:r>
          </w:p>
          <w:p w:rsidR="00427B49" w:rsidRPr="00BC4EFC"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25.04</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c>
          <w:tcPr>
            <w:tcW w:w="959"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16</w:t>
            </w:r>
          </w:p>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Хвалим друг друга. Формы похвалы.</w:t>
            </w:r>
          </w:p>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Без бер-беребезне мактыйбыз. Мактау формалары</w:t>
            </w:r>
            <w:r>
              <w:rPr>
                <w:rFonts w:ascii="Times New Roman" w:eastAsia="Calibri" w:hAnsi="Times New Roman" w:cs="Times New Roman"/>
                <w:sz w:val="24"/>
                <w:szCs w:val="24"/>
                <w:lang w:val="tt-RU" w:bidi="en-US"/>
              </w:rPr>
              <w:t xml:space="preserve">. </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Күнегүләр эшләү, рәсем буенча яңа лексиканы кабатлау.</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”Похвали меня” уены</w:t>
            </w:r>
          </w:p>
        </w:tc>
        <w:tc>
          <w:tcPr>
            <w:tcW w:w="1134" w:type="dxa"/>
            <w:tcBorders>
              <w:top w:val="single" w:sz="4" w:space="0" w:color="auto"/>
              <w:left w:val="single" w:sz="4" w:space="0" w:color="auto"/>
              <w:bottom w:val="single" w:sz="4" w:space="0" w:color="auto"/>
              <w:right w:val="single" w:sz="4" w:space="0" w:color="auto"/>
            </w:tcBorders>
          </w:tcPr>
          <w:p w:rsidR="008551F2"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2.05</w:t>
            </w:r>
          </w:p>
          <w:p w:rsidR="00427B49" w:rsidRPr="00BC4EFC"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16.05</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r w:rsidR="008551F2" w:rsidRPr="00BC4EFC" w:rsidTr="009B35AA">
        <w:tc>
          <w:tcPr>
            <w:tcW w:w="959" w:type="dxa"/>
            <w:tcBorders>
              <w:top w:val="single" w:sz="4" w:space="0" w:color="auto"/>
              <w:left w:val="single" w:sz="4" w:space="0" w:color="auto"/>
              <w:bottom w:val="single" w:sz="4" w:space="0" w:color="auto"/>
              <w:right w:val="single" w:sz="4" w:space="0" w:color="auto"/>
            </w:tcBorders>
            <w:hideMark/>
          </w:tcPr>
          <w:p w:rsidR="008551F2" w:rsidRPr="00BC4EFC" w:rsidRDefault="008551F2" w:rsidP="009B39B8">
            <w:pPr>
              <w:tabs>
                <w:tab w:val="left" w:pos="0"/>
              </w:tabs>
              <w:spacing w:after="0" w:line="240" w:lineRule="auto"/>
              <w:jc w:val="center"/>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17</w:t>
            </w:r>
          </w:p>
        </w:tc>
        <w:tc>
          <w:tcPr>
            <w:tcW w:w="5670" w:type="dxa"/>
            <w:tcBorders>
              <w:top w:val="single" w:sz="4" w:space="0" w:color="auto"/>
              <w:left w:val="single" w:sz="4" w:space="0" w:color="auto"/>
              <w:bottom w:val="single" w:sz="4" w:space="0" w:color="auto"/>
              <w:right w:val="single" w:sz="4" w:space="0" w:color="auto"/>
            </w:tcBorders>
          </w:tcPr>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Я помогаю другу.</w:t>
            </w:r>
          </w:p>
          <w:p w:rsidR="008551F2"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r w:rsidRPr="00BC4EFC">
              <w:rPr>
                <w:rFonts w:ascii="Times New Roman" w:eastAsia="Calibri" w:hAnsi="Times New Roman" w:cs="Times New Roman"/>
                <w:sz w:val="24"/>
                <w:szCs w:val="24"/>
                <w:lang w:val="tt-RU" w:bidi="en-US"/>
              </w:rPr>
              <w:t>Мин дустыма булышам.</w:t>
            </w: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c>
          <w:tcPr>
            <w:tcW w:w="581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 xml:space="preserve">Күнегүләр </w:t>
            </w:r>
          </w:p>
          <w:p w:rsidR="008551F2" w:rsidRPr="00BC4EFC" w:rsidRDefault="008551F2"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эшләү.</w:t>
            </w:r>
          </w:p>
          <w:p w:rsidR="008551F2" w:rsidRPr="00BC4EFC" w:rsidRDefault="008551F2"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p>
          <w:p w:rsidR="008551F2" w:rsidRPr="00BC4EFC" w:rsidRDefault="008551F2" w:rsidP="009B39B8">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r w:rsidRPr="00BC4EFC">
              <w:rPr>
                <w:rFonts w:ascii="Times New Roman" w:eastAsia="Andale Sans UI" w:hAnsi="Times New Roman" w:cs="Times New Roman"/>
                <w:sz w:val="24"/>
                <w:szCs w:val="24"/>
                <w:lang w:val="tt-RU"/>
              </w:rPr>
              <w:t xml:space="preserve">Диалог төзү. </w:t>
            </w:r>
          </w:p>
          <w:p w:rsidR="008551F2" w:rsidRPr="0070091B" w:rsidRDefault="008551F2" w:rsidP="0070091B">
            <w:pPr>
              <w:widowControl w:val="0"/>
              <w:suppressLineNumbers/>
              <w:shd w:val="clear" w:color="auto" w:fill="FFFFFF"/>
              <w:suppressAutoHyphens/>
              <w:snapToGrid w:val="0"/>
              <w:spacing w:after="0" w:line="240" w:lineRule="auto"/>
              <w:rPr>
                <w:rFonts w:ascii="Times New Roman" w:eastAsia="Andale Sans UI" w:hAnsi="Times New Roman" w:cs="Times New Roman"/>
                <w:sz w:val="24"/>
                <w:szCs w:val="24"/>
                <w:lang w:val="tt-RU"/>
              </w:rPr>
            </w:pPr>
          </w:p>
        </w:tc>
        <w:tc>
          <w:tcPr>
            <w:tcW w:w="1134" w:type="dxa"/>
            <w:tcBorders>
              <w:top w:val="single" w:sz="4" w:space="0" w:color="auto"/>
              <w:left w:val="single" w:sz="4" w:space="0" w:color="auto"/>
              <w:bottom w:val="single" w:sz="4" w:space="0" w:color="auto"/>
              <w:right w:val="single" w:sz="4" w:space="0" w:color="auto"/>
            </w:tcBorders>
          </w:tcPr>
          <w:p w:rsidR="008551F2" w:rsidRPr="00BC4EFC" w:rsidRDefault="00427B49" w:rsidP="009B39B8">
            <w:pPr>
              <w:tabs>
                <w:tab w:val="left" w:pos="0"/>
              </w:tabs>
              <w:spacing w:after="0" w:line="240" w:lineRule="auto"/>
              <w:rPr>
                <w:rFonts w:ascii="Times New Roman" w:eastAsia="Calibri" w:hAnsi="Times New Roman" w:cs="Times New Roman"/>
                <w:sz w:val="24"/>
                <w:szCs w:val="24"/>
                <w:lang w:val="tt-RU" w:bidi="en-US"/>
              </w:rPr>
            </w:pPr>
            <w:r>
              <w:rPr>
                <w:rFonts w:ascii="Times New Roman" w:eastAsia="Calibri" w:hAnsi="Times New Roman" w:cs="Times New Roman"/>
                <w:sz w:val="24"/>
                <w:szCs w:val="24"/>
                <w:lang w:val="tt-RU" w:bidi="en-US"/>
              </w:rPr>
              <w:t>23.05</w:t>
            </w:r>
          </w:p>
        </w:tc>
        <w:tc>
          <w:tcPr>
            <w:tcW w:w="992" w:type="dxa"/>
            <w:tcBorders>
              <w:top w:val="single" w:sz="4" w:space="0" w:color="auto"/>
              <w:left w:val="single" w:sz="4" w:space="0" w:color="auto"/>
              <w:bottom w:val="single" w:sz="4" w:space="0" w:color="auto"/>
              <w:right w:val="single" w:sz="4" w:space="0" w:color="auto"/>
            </w:tcBorders>
          </w:tcPr>
          <w:p w:rsidR="008551F2" w:rsidRPr="00BC4EFC" w:rsidRDefault="008551F2" w:rsidP="009B39B8">
            <w:pPr>
              <w:tabs>
                <w:tab w:val="left" w:pos="0"/>
              </w:tabs>
              <w:spacing w:after="0" w:line="240" w:lineRule="auto"/>
              <w:rPr>
                <w:rFonts w:ascii="Times New Roman" w:eastAsia="Calibri" w:hAnsi="Times New Roman" w:cs="Times New Roman"/>
                <w:sz w:val="24"/>
                <w:szCs w:val="24"/>
                <w:lang w:val="tt-RU" w:bidi="en-US"/>
              </w:rPr>
            </w:pPr>
          </w:p>
        </w:tc>
      </w:tr>
    </w:tbl>
    <w:p w:rsidR="00274068" w:rsidRPr="00BC4EFC" w:rsidRDefault="00274068" w:rsidP="00274068">
      <w:pPr>
        <w:rPr>
          <w:rFonts w:ascii="Calibri" w:eastAsia="Calibri" w:hAnsi="Calibri" w:cs="Times New Roman"/>
          <w:lang w:val="tt-RU"/>
        </w:rPr>
      </w:pPr>
    </w:p>
    <w:p w:rsidR="009B35AA" w:rsidRDefault="009B35AA" w:rsidP="00274068">
      <w:pPr>
        <w:rPr>
          <w:rFonts w:ascii="Times New Roman" w:eastAsia="Calibri" w:hAnsi="Times New Roman" w:cs="Times New Roman"/>
          <w:b/>
          <w:iCs/>
          <w:sz w:val="24"/>
          <w:szCs w:val="24"/>
          <w:lang w:val="tt-RU"/>
        </w:rPr>
      </w:pPr>
    </w:p>
    <w:p w:rsidR="009B35AA" w:rsidRDefault="009B35AA" w:rsidP="00274068">
      <w:pPr>
        <w:rPr>
          <w:rFonts w:ascii="Times New Roman" w:eastAsia="Calibri" w:hAnsi="Times New Roman" w:cs="Times New Roman"/>
          <w:b/>
          <w:iCs/>
          <w:sz w:val="24"/>
          <w:szCs w:val="24"/>
        </w:rPr>
      </w:pPr>
    </w:p>
    <w:p w:rsidR="00274068" w:rsidRPr="00BC4EFC" w:rsidRDefault="00274068" w:rsidP="00274068">
      <w:pPr>
        <w:rPr>
          <w:rFonts w:ascii="Times New Roman" w:eastAsia="Calibri" w:hAnsi="Times New Roman" w:cs="Times New Roman"/>
          <w:sz w:val="24"/>
          <w:szCs w:val="24"/>
          <w:lang w:val="tt-RU"/>
        </w:rPr>
      </w:pPr>
      <w:proofErr w:type="spellStart"/>
      <w:r w:rsidRPr="00BC4EFC">
        <w:rPr>
          <w:rFonts w:ascii="Times New Roman" w:eastAsia="Calibri" w:hAnsi="Times New Roman" w:cs="Times New Roman"/>
          <w:b/>
          <w:iCs/>
          <w:sz w:val="24"/>
          <w:szCs w:val="24"/>
        </w:rPr>
        <w:lastRenderedPageBreak/>
        <w:t>Эш</w:t>
      </w:r>
      <w:proofErr w:type="spellEnd"/>
      <w:r w:rsidRPr="00BC4EFC">
        <w:rPr>
          <w:rFonts w:ascii="Times New Roman" w:eastAsia="Calibri" w:hAnsi="Times New Roman" w:cs="Times New Roman"/>
          <w:b/>
          <w:iCs/>
          <w:sz w:val="24"/>
          <w:szCs w:val="24"/>
        </w:rPr>
        <w:t xml:space="preserve"> </w:t>
      </w:r>
      <w:proofErr w:type="spellStart"/>
      <w:r w:rsidRPr="00BC4EFC">
        <w:rPr>
          <w:rFonts w:ascii="Times New Roman" w:eastAsia="Calibri" w:hAnsi="Times New Roman" w:cs="Times New Roman"/>
          <w:b/>
          <w:iCs/>
          <w:sz w:val="24"/>
          <w:szCs w:val="24"/>
        </w:rPr>
        <w:t>программасына</w:t>
      </w:r>
      <w:proofErr w:type="spellEnd"/>
      <w:r w:rsidRPr="00BC4EFC">
        <w:rPr>
          <w:rFonts w:ascii="Times New Roman" w:eastAsia="Calibri" w:hAnsi="Times New Roman" w:cs="Times New Roman"/>
          <w:b/>
          <w:iCs/>
          <w:sz w:val="24"/>
          <w:szCs w:val="24"/>
        </w:rPr>
        <w:t xml:space="preserve"> </w:t>
      </w:r>
      <w:proofErr w:type="spellStart"/>
      <w:r w:rsidRPr="00BC4EFC">
        <w:rPr>
          <w:rFonts w:ascii="Times New Roman" w:eastAsia="Calibri" w:hAnsi="Times New Roman" w:cs="Times New Roman"/>
          <w:b/>
          <w:iCs/>
          <w:sz w:val="24"/>
          <w:szCs w:val="24"/>
        </w:rPr>
        <w:t>үзгәрешләр</w:t>
      </w:r>
      <w:proofErr w:type="spellEnd"/>
      <w:r w:rsidRPr="00BC4EFC">
        <w:rPr>
          <w:rFonts w:ascii="Times New Roman" w:eastAsia="Calibri" w:hAnsi="Times New Roman" w:cs="Times New Roman"/>
          <w:b/>
          <w:iCs/>
          <w:sz w:val="24"/>
          <w:szCs w:val="24"/>
        </w:rPr>
        <w:t xml:space="preserve"> </w:t>
      </w:r>
      <w:proofErr w:type="spellStart"/>
      <w:r w:rsidRPr="00BC4EFC">
        <w:rPr>
          <w:rFonts w:ascii="Times New Roman" w:eastAsia="Calibri" w:hAnsi="Times New Roman" w:cs="Times New Roman"/>
          <w:b/>
          <w:iCs/>
          <w:sz w:val="24"/>
          <w:szCs w:val="24"/>
        </w:rPr>
        <w:t>кертү</w:t>
      </w:r>
      <w:proofErr w:type="spellEnd"/>
      <w:r w:rsidRPr="00BC4EFC">
        <w:rPr>
          <w:rFonts w:ascii="Times New Roman" w:eastAsia="Calibri" w:hAnsi="Times New Roman" w:cs="Times New Roman"/>
          <w:b/>
          <w:iCs/>
          <w:sz w:val="24"/>
          <w:szCs w:val="24"/>
        </w:rPr>
        <w:t xml:space="preserve"> бите</w:t>
      </w:r>
    </w:p>
    <w:tbl>
      <w:tblPr>
        <w:tblW w:w="13890" w:type="dxa"/>
        <w:tblLayout w:type="fixed"/>
        <w:tblCellMar>
          <w:top w:w="55" w:type="dxa"/>
          <w:left w:w="55" w:type="dxa"/>
          <w:bottom w:w="55" w:type="dxa"/>
          <w:right w:w="55" w:type="dxa"/>
        </w:tblCellMar>
        <w:tblLook w:val="04A0" w:firstRow="1" w:lastRow="0" w:firstColumn="1" w:lastColumn="0" w:noHBand="0" w:noVBand="1"/>
      </w:tblPr>
      <w:tblGrid>
        <w:gridCol w:w="1133"/>
        <w:gridCol w:w="4677"/>
        <w:gridCol w:w="2410"/>
        <w:gridCol w:w="4394"/>
        <w:gridCol w:w="1276"/>
      </w:tblGrid>
      <w:tr w:rsidR="00274068" w:rsidRPr="00BC4EFC" w:rsidTr="009B39B8">
        <w:tc>
          <w:tcPr>
            <w:tcW w:w="1133" w:type="dxa"/>
            <w:tcBorders>
              <w:top w:val="single" w:sz="2" w:space="0" w:color="000000"/>
              <w:left w:val="single" w:sz="2" w:space="0" w:color="000000"/>
              <w:bottom w:val="single" w:sz="2" w:space="0" w:color="000000"/>
              <w:right w:val="nil"/>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eastAsia="ar-SA"/>
              </w:rPr>
            </w:pPr>
            <w:r w:rsidRPr="00BC4EFC">
              <w:rPr>
                <w:rFonts w:ascii="Times New Roman" w:eastAsia="Times New Roman" w:hAnsi="Times New Roman" w:cs="Times New Roman"/>
                <w:b/>
                <w:sz w:val="24"/>
                <w:szCs w:val="24"/>
                <w:lang w:eastAsia="ar-SA"/>
              </w:rPr>
              <w:t>Класс</w:t>
            </w:r>
          </w:p>
        </w:tc>
        <w:tc>
          <w:tcPr>
            <w:tcW w:w="4677" w:type="dxa"/>
            <w:tcBorders>
              <w:top w:val="single" w:sz="2" w:space="0" w:color="000000"/>
              <w:left w:val="single" w:sz="2" w:space="0" w:color="000000"/>
              <w:bottom w:val="single" w:sz="2" w:space="0" w:color="000000"/>
              <w:right w:val="nil"/>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C4EFC">
              <w:rPr>
                <w:rFonts w:ascii="Times New Roman" w:eastAsia="Times New Roman" w:hAnsi="Times New Roman" w:cs="Times New Roman"/>
                <w:b/>
                <w:sz w:val="24"/>
                <w:szCs w:val="24"/>
                <w:lang w:val="tt-RU" w:eastAsia="ar-SA"/>
              </w:rPr>
              <w:t>Теманың исеме</w:t>
            </w:r>
          </w:p>
        </w:tc>
        <w:tc>
          <w:tcPr>
            <w:tcW w:w="2410" w:type="dxa"/>
            <w:tcBorders>
              <w:top w:val="single" w:sz="2" w:space="0" w:color="000000"/>
              <w:left w:val="single" w:sz="2" w:space="0" w:color="000000"/>
              <w:bottom w:val="single" w:sz="2" w:space="0" w:color="000000"/>
              <w:right w:val="nil"/>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C4EFC">
              <w:rPr>
                <w:rFonts w:ascii="Times New Roman" w:eastAsia="Times New Roman" w:hAnsi="Times New Roman" w:cs="Times New Roman"/>
                <w:b/>
                <w:sz w:val="24"/>
                <w:szCs w:val="24"/>
                <w:lang w:val="tt-RU" w:eastAsia="ar-SA"/>
              </w:rPr>
              <w:t>План буенча уздыру вакыты</w:t>
            </w:r>
          </w:p>
        </w:tc>
        <w:tc>
          <w:tcPr>
            <w:tcW w:w="4394" w:type="dxa"/>
            <w:tcBorders>
              <w:top w:val="single" w:sz="2" w:space="0" w:color="000000"/>
              <w:left w:val="single" w:sz="2" w:space="0" w:color="000000"/>
              <w:bottom w:val="single" w:sz="2" w:space="0" w:color="000000"/>
              <w:right w:val="nil"/>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C4EFC">
              <w:rPr>
                <w:rFonts w:ascii="Times New Roman" w:eastAsia="Times New Roman" w:hAnsi="Times New Roman" w:cs="Times New Roman"/>
                <w:b/>
                <w:sz w:val="24"/>
                <w:szCs w:val="24"/>
                <w:lang w:val="tt-RU" w:eastAsia="ar-SA"/>
              </w:rPr>
              <w:t>Үзгәреш кертүнең сәбәбе</w:t>
            </w:r>
          </w:p>
        </w:tc>
        <w:tc>
          <w:tcPr>
            <w:tcW w:w="1276" w:type="dxa"/>
            <w:tcBorders>
              <w:top w:val="single" w:sz="2" w:space="0" w:color="000000"/>
              <w:left w:val="single" w:sz="2" w:space="0" w:color="000000"/>
              <w:bottom w:val="single" w:sz="2" w:space="0" w:color="000000"/>
              <w:right w:val="single" w:sz="2" w:space="0" w:color="000000"/>
            </w:tcBorders>
            <w:hideMark/>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b/>
                <w:sz w:val="24"/>
                <w:szCs w:val="24"/>
                <w:lang w:val="tt-RU" w:eastAsia="ar-SA"/>
              </w:rPr>
            </w:pPr>
            <w:r w:rsidRPr="00BC4EFC">
              <w:rPr>
                <w:rFonts w:ascii="Times New Roman" w:eastAsia="Times New Roman" w:hAnsi="Times New Roman" w:cs="Times New Roman"/>
                <w:b/>
                <w:sz w:val="24"/>
                <w:szCs w:val="24"/>
                <w:lang w:val="tt-RU" w:eastAsia="ar-SA"/>
              </w:rPr>
              <w:t>Факт буенча уздыру вакыты</w:t>
            </w: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tabs>
                <w:tab w:val="left" w:pos="3135"/>
              </w:tabs>
              <w:suppressAutoHyphens/>
              <w:snapToGrid w:val="0"/>
              <w:spacing w:after="0" w:line="240" w:lineRule="auto"/>
              <w:jc w:val="both"/>
              <w:rPr>
                <w:rFonts w:ascii="Times New Roman" w:eastAsia="Times New Roman" w:hAnsi="Times New Roman" w:cs="Times New Roman"/>
                <w:sz w:val="24"/>
                <w:szCs w:val="24"/>
                <w:lang w:val="tt-RU" w:eastAsia="ar-SA"/>
              </w:rPr>
            </w:pPr>
            <w:r w:rsidRPr="00BC4EFC">
              <w:rPr>
                <w:rFonts w:ascii="Times New Roman" w:eastAsia="Times New Roman" w:hAnsi="Times New Roman" w:cs="Times New Roman"/>
                <w:sz w:val="24"/>
                <w:szCs w:val="24"/>
                <w:lang w:val="tt-RU" w:eastAsia="ar-SA"/>
              </w:rPr>
              <w:tab/>
            </w:r>
          </w:p>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center"/>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r w:rsidR="00274068" w:rsidRPr="00BC4EFC" w:rsidTr="009B39B8">
        <w:tc>
          <w:tcPr>
            <w:tcW w:w="1133"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677"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val="tt-RU" w:eastAsia="ar-SA"/>
              </w:rPr>
            </w:pPr>
          </w:p>
        </w:tc>
        <w:tc>
          <w:tcPr>
            <w:tcW w:w="2410"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4394" w:type="dxa"/>
            <w:tcBorders>
              <w:top w:val="nil"/>
              <w:left w:val="single" w:sz="2" w:space="0" w:color="000000"/>
              <w:bottom w:val="single" w:sz="2" w:space="0" w:color="000000"/>
              <w:right w:val="nil"/>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c>
          <w:tcPr>
            <w:tcW w:w="1276" w:type="dxa"/>
            <w:tcBorders>
              <w:top w:val="nil"/>
              <w:left w:val="single" w:sz="2" w:space="0" w:color="000000"/>
              <w:bottom w:val="single" w:sz="2" w:space="0" w:color="000000"/>
              <w:right w:val="single" w:sz="2" w:space="0" w:color="000000"/>
            </w:tcBorders>
          </w:tcPr>
          <w:p w:rsidR="00274068" w:rsidRPr="00BC4EFC" w:rsidRDefault="00274068" w:rsidP="009B39B8">
            <w:pPr>
              <w:suppressLineNumbers/>
              <w:suppressAutoHyphens/>
              <w:snapToGrid w:val="0"/>
              <w:spacing w:after="0" w:line="240" w:lineRule="auto"/>
              <w:ind w:firstLine="567"/>
              <w:jc w:val="both"/>
              <w:rPr>
                <w:rFonts w:ascii="Times New Roman" w:eastAsia="Times New Roman" w:hAnsi="Times New Roman" w:cs="Times New Roman"/>
                <w:sz w:val="24"/>
                <w:szCs w:val="24"/>
                <w:lang w:eastAsia="ar-SA"/>
              </w:rPr>
            </w:pPr>
          </w:p>
        </w:tc>
      </w:tr>
    </w:tbl>
    <w:p w:rsidR="00357399" w:rsidRPr="00427B49" w:rsidRDefault="00274068">
      <w:pPr>
        <w:rPr>
          <w:rFonts w:ascii="Calibri" w:eastAsia="Calibri" w:hAnsi="Calibri" w:cs="Times New Roman"/>
          <w:lang w:val="tt-RU"/>
        </w:rPr>
      </w:pPr>
      <w:r w:rsidRPr="00BC4EFC">
        <w:rPr>
          <w:rFonts w:ascii="Calibri" w:eastAsia="Calibri" w:hAnsi="Calibri" w:cs="Times New Roman"/>
          <w:lang w:val="tt-RU"/>
        </w:rPr>
        <w:t xml:space="preserve"> </w:t>
      </w:r>
    </w:p>
    <w:sectPr w:rsidR="00357399" w:rsidRPr="00427B49" w:rsidSect="009B39B8">
      <w:pgSz w:w="16838" w:h="11906" w:orient="landscape"/>
      <w:pgMar w:top="1701" w:right="1134" w:bottom="85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ndale Sans UI">
    <w:altName w:val="Times New Roman"/>
    <w:charset w:val="CC"/>
    <w:family w:val="auto"/>
    <w:pitch w:val="variable"/>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872DBE"/>
    <w:multiLevelType w:val="hybridMultilevel"/>
    <w:tmpl w:val="A1FCC796"/>
    <w:lvl w:ilvl="0" w:tplc="77D80996">
      <w:start w:val="1"/>
      <w:numFmt w:val="decimal"/>
      <w:lvlText w:val="%1)"/>
      <w:lvlJc w:val="left"/>
      <w:pPr>
        <w:ind w:left="786" w:hanging="360"/>
      </w:pPr>
      <w:rPr>
        <w:rFonts w:ascii="Times New Roman" w:eastAsia="Times New Roman" w:hAnsi="Times New Roman" w:cs="Times New Roman"/>
      </w:rPr>
    </w:lvl>
    <w:lvl w:ilvl="1" w:tplc="04190019">
      <w:start w:val="1"/>
      <w:numFmt w:val="lowerLetter"/>
      <w:lvlText w:val="%2."/>
      <w:lvlJc w:val="left"/>
      <w:pPr>
        <w:ind w:left="1500" w:hanging="360"/>
      </w:pPr>
    </w:lvl>
    <w:lvl w:ilvl="2" w:tplc="0419001B">
      <w:start w:val="1"/>
      <w:numFmt w:val="lowerRoman"/>
      <w:lvlText w:val="%3."/>
      <w:lvlJc w:val="right"/>
      <w:pPr>
        <w:ind w:left="2220" w:hanging="180"/>
      </w:pPr>
    </w:lvl>
    <w:lvl w:ilvl="3" w:tplc="0419000F">
      <w:start w:val="1"/>
      <w:numFmt w:val="decimal"/>
      <w:lvlText w:val="%4."/>
      <w:lvlJc w:val="left"/>
      <w:pPr>
        <w:ind w:left="2940" w:hanging="360"/>
      </w:pPr>
    </w:lvl>
    <w:lvl w:ilvl="4" w:tplc="04190019">
      <w:start w:val="1"/>
      <w:numFmt w:val="lowerLetter"/>
      <w:lvlText w:val="%5."/>
      <w:lvlJc w:val="left"/>
      <w:pPr>
        <w:ind w:left="3660" w:hanging="360"/>
      </w:pPr>
    </w:lvl>
    <w:lvl w:ilvl="5" w:tplc="0419001B">
      <w:start w:val="1"/>
      <w:numFmt w:val="lowerRoman"/>
      <w:lvlText w:val="%6."/>
      <w:lvlJc w:val="right"/>
      <w:pPr>
        <w:ind w:left="4380" w:hanging="180"/>
      </w:pPr>
    </w:lvl>
    <w:lvl w:ilvl="6" w:tplc="0419000F">
      <w:start w:val="1"/>
      <w:numFmt w:val="decimal"/>
      <w:lvlText w:val="%7."/>
      <w:lvlJc w:val="left"/>
      <w:pPr>
        <w:ind w:left="5100" w:hanging="360"/>
      </w:pPr>
    </w:lvl>
    <w:lvl w:ilvl="7" w:tplc="04190019">
      <w:start w:val="1"/>
      <w:numFmt w:val="lowerLetter"/>
      <w:lvlText w:val="%8."/>
      <w:lvlJc w:val="left"/>
      <w:pPr>
        <w:ind w:left="5820" w:hanging="360"/>
      </w:pPr>
    </w:lvl>
    <w:lvl w:ilvl="8" w:tplc="0419001B">
      <w:start w:val="1"/>
      <w:numFmt w:val="lowerRoman"/>
      <w:lvlText w:val="%9."/>
      <w:lvlJc w:val="right"/>
      <w:pPr>
        <w:ind w:left="6540" w:hanging="180"/>
      </w:pPr>
    </w:lvl>
  </w:abstractNum>
  <w:abstractNum w:abstractNumId="1" w15:restartNumberingAfterBreak="0">
    <w:nsid w:val="39C61728"/>
    <w:multiLevelType w:val="hybridMultilevel"/>
    <w:tmpl w:val="3ECC91BA"/>
    <w:lvl w:ilvl="0" w:tplc="FB602B58">
      <w:start w:val="1"/>
      <w:numFmt w:val="decimal"/>
      <w:lvlText w:val="%1)"/>
      <w:lvlJc w:val="left"/>
      <w:pPr>
        <w:ind w:left="825" w:hanging="360"/>
      </w:pPr>
    </w:lvl>
    <w:lvl w:ilvl="1" w:tplc="04190019">
      <w:start w:val="1"/>
      <w:numFmt w:val="lowerLetter"/>
      <w:lvlText w:val="%2."/>
      <w:lvlJc w:val="left"/>
      <w:pPr>
        <w:ind w:left="1545" w:hanging="360"/>
      </w:pPr>
    </w:lvl>
    <w:lvl w:ilvl="2" w:tplc="0419001B">
      <w:start w:val="1"/>
      <w:numFmt w:val="lowerRoman"/>
      <w:lvlText w:val="%3."/>
      <w:lvlJc w:val="right"/>
      <w:pPr>
        <w:ind w:left="2265" w:hanging="180"/>
      </w:pPr>
    </w:lvl>
    <w:lvl w:ilvl="3" w:tplc="0419000F">
      <w:start w:val="1"/>
      <w:numFmt w:val="decimal"/>
      <w:lvlText w:val="%4."/>
      <w:lvlJc w:val="left"/>
      <w:pPr>
        <w:ind w:left="2985" w:hanging="360"/>
      </w:pPr>
    </w:lvl>
    <w:lvl w:ilvl="4" w:tplc="04190019">
      <w:start w:val="1"/>
      <w:numFmt w:val="lowerLetter"/>
      <w:lvlText w:val="%5."/>
      <w:lvlJc w:val="left"/>
      <w:pPr>
        <w:ind w:left="3705" w:hanging="360"/>
      </w:pPr>
    </w:lvl>
    <w:lvl w:ilvl="5" w:tplc="0419001B">
      <w:start w:val="1"/>
      <w:numFmt w:val="lowerRoman"/>
      <w:lvlText w:val="%6."/>
      <w:lvlJc w:val="right"/>
      <w:pPr>
        <w:ind w:left="4425" w:hanging="180"/>
      </w:pPr>
    </w:lvl>
    <w:lvl w:ilvl="6" w:tplc="0419000F">
      <w:start w:val="1"/>
      <w:numFmt w:val="decimal"/>
      <w:lvlText w:val="%7."/>
      <w:lvlJc w:val="left"/>
      <w:pPr>
        <w:ind w:left="5145" w:hanging="360"/>
      </w:pPr>
    </w:lvl>
    <w:lvl w:ilvl="7" w:tplc="04190019">
      <w:start w:val="1"/>
      <w:numFmt w:val="lowerLetter"/>
      <w:lvlText w:val="%8."/>
      <w:lvlJc w:val="left"/>
      <w:pPr>
        <w:ind w:left="5865" w:hanging="360"/>
      </w:pPr>
    </w:lvl>
    <w:lvl w:ilvl="8" w:tplc="0419001B">
      <w:start w:val="1"/>
      <w:numFmt w:val="lowerRoman"/>
      <w:lvlText w:val="%9."/>
      <w:lvlJc w:val="right"/>
      <w:pPr>
        <w:ind w:left="6585" w:hanging="180"/>
      </w:pPr>
    </w:lvl>
  </w:abstractNum>
  <w:abstractNum w:abstractNumId="2" w15:restartNumberingAfterBreak="0">
    <w:nsid w:val="3F3D52AC"/>
    <w:multiLevelType w:val="hybridMultilevel"/>
    <w:tmpl w:val="CA12AE22"/>
    <w:lvl w:ilvl="0" w:tplc="DBBC7F3E">
      <w:start w:val="1"/>
      <w:numFmt w:val="decimal"/>
      <w:lvlText w:val="%1."/>
      <w:lvlJc w:val="left"/>
      <w:pPr>
        <w:ind w:left="1069" w:hanging="360"/>
      </w:pPr>
      <w:rPr>
        <w:b w:val="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44470B96"/>
    <w:multiLevelType w:val="hybridMultilevel"/>
    <w:tmpl w:val="C0065E3C"/>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49EB0271"/>
    <w:multiLevelType w:val="hybridMultilevel"/>
    <w:tmpl w:val="8C88B6F0"/>
    <w:lvl w:ilvl="0" w:tplc="04190003">
      <w:start w:val="1"/>
      <w:numFmt w:val="bullet"/>
      <w:lvlText w:val="o"/>
      <w:lvlJc w:val="left"/>
      <w:pPr>
        <w:ind w:left="720" w:hanging="360"/>
      </w:pPr>
      <w:rPr>
        <w:rFonts w:ascii="Courier New" w:hAnsi="Courier New" w:cs="Courier New"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15:restartNumberingAfterBreak="0">
    <w:nsid w:val="7F8B5D2D"/>
    <w:multiLevelType w:val="hybridMultilevel"/>
    <w:tmpl w:val="BE58F16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48E"/>
    <w:rsid w:val="00082C98"/>
    <w:rsid w:val="00196B1C"/>
    <w:rsid w:val="001A4FC2"/>
    <w:rsid w:val="001D4E2C"/>
    <w:rsid w:val="00205C8C"/>
    <w:rsid w:val="00257A59"/>
    <w:rsid w:val="00266834"/>
    <w:rsid w:val="00271F3F"/>
    <w:rsid w:val="00274068"/>
    <w:rsid w:val="002845C9"/>
    <w:rsid w:val="002E0083"/>
    <w:rsid w:val="003137F5"/>
    <w:rsid w:val="00344E82"/>
    <w:rsid w:val="00357399"/>
    <w:rsid w:val="003800C4"/>
    <w:rsid w:val="003B0581"/>
    <w:rsid w:val="00427B49"/>
    <w:rsid w:val="00431655"/>
    <w:rsid w:val="00443553"/>
    <w:rsid w:val="005163CA"/>
    <w:rsid w:val="0055716C"/>
    <w:rsid w:val="005820DE"/>
    <w:rsid w:val="005B3E80"/>
    <w:rsid w:val="006530ED"/>
    <w:rsid w:val="0070091B"/>
    <w:rsid w:val="00757185"/>
    <w:rsid w:val="007A448E"/>
    <w:rsid w:val="007C0595"/>
    <w:rsid w:val="00842969"/>
    <w:rsid w:val="008551F2"/>
    <w:rsid w:val="00867272"/>
    <w:rsid w:val="0088687D"/>
    <w:rsid w:val="008B1273"/>
    <w:rsid w:val="009170E2"/>
    <w:rsid w:val="009545B8"/>
    <w:rsid w:val="009B35AA"/>
    <w:rsid w:val="009B39B8"/>
    <w:rsid w:val="00A83A39"/>
    <w:rsid w:val="00B57730"/>
    <w:rsid w:val="00C1735B"/>
    <w:rsid w:val="00CF0E5A"/>
    <w:rsid w:val="00D13E0B"/>
    <w:rsid w:val="00D64E15"/>
    <w:rsid w:val="00DD4AA1"/>
    <w:rsid w:val="00EC60FA"/>
    <w:rsid w:val="00EE4353"/>
    <w:rsid w:val="00EF4ADD"/>
    <w:rsid w:val="00F35308"/>
    <w:rsid w:val="00F410B9"/>
    <w:rsid w:val="00FE28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A6190"/>
  <w15:docId w15:val="{01D5573E-958B-44CA-B2B6-5B66AB1B7E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406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551F2"/>
    <w:pPr>
      <w:spacing w:after="0" w:line="240" w:lineRule="auto"/>
      <w:ind w:left="720"/>
      <w:contextualSpacing/>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764</TotalTime>
  <Pages>1</Pages>
  <Words>1444</Words>
  <Characters>8235</Characters>
  <Application>Microsoft Office Word</Application>
  <DocSecurity>0</DocSecurity>
  <Lines>68</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dc:description/>
  <cp:lastModifiedBy>Пользователь</cp:lastModifiedBy>
  <cp:revision>39</cp:revision>
  <dcterms:created xsi:type="dcterms:W3CDTF">2018-09-25T05:31:00Z</dcterms:created>
  <dcterms:modified xsi:type="dcterms:W3CDTF">2022-10-16T20:48:00Z</dcterms:modified>
</cp:coreProperties>
</file>